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  <w:lang w:val="en-US" w:eastAsia="zh-CN"/>
        </w:rPr>
        <w:t>承德高新区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/>
        <w:jc w:val="center"/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</w:rPr>
        <w:t>年小学入学适龄儿童信息</w:t>
      </w:r>
      <w:r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  <w:lang w:val="en-US" w:eastAsia="zh-CN"/>
        </w:rPr>
        <w:t>登记</w:t>
      </w:r>
      <w:r>
        <w:rPr>
          <w:rFonts w:hint="eastAsia" w:ascii="黑体" w:hAnsi="黑体" w:eastAsia="黑体" w:cs="黑体"/>
          <w:b/>
          <w:bCs/>
          <w:color w:val="222222"/>
          <w:spacing w:val="7"/>
          <w:sz w:val="44"/>
          <w:szCs w:val="44"/>
          <w:shd w:val="clear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color w:val="111111"/>
          <w:sz w:val="30"/>
          <w:szCs w:val="30"/>
        </w:rPr>
        <w:t>   </w:t>
      </w:r>
      <w:r>
        <w:rPr>
          <w:rFonts w:hint="eastAsia" w:ascii="仿宋" w:hAnsi="仿宋" w:eastAsia="仿宋" w:cs="仿宋"/>
          <w:b/>
          <w:bCs/>
          <w:color w:val="111111"/>
          <w:sz w:val="30"/>
          <w:szCs w:val="30"/>
        </w:rPr>
        <w:t xml:space="preserve">   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为做好202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年小学一年级招生工作，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高新区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义务教育阶段招生工作领导小组决定，对202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年小学入学适龄儿童相关信息进行登记。现将有关事项公告如下：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登记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    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年需进入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高新区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范围内小学一年级就读的适龄儿童。登记201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年8月31日前(含8月31日)出生尚未入学的适龄儿童。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登记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    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年4月1日(8:00)至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日(17:00)。（其它时间登记无效）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登记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1.需在城区小学入学的适龄儿童。请适龄儿童家长登陆以下网址：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114300</wp:posOffset>
                </wp:positionV>
                <wp:extent cx="5654675" cy="1751965"/>
                <wp:effectExtent l="4445" t="4445" r="1016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6030" y="8809355"/>
                          <a:ext cx="5654675" cy="175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https://202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3gx.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ixianglong.com,打开首页面，认真阅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instrText xml:space="preserve"> HYPERLINK "https://2022.ixianglong.com,打开首页面，认真阅读信息登记说明，在规定时间内登记信息并打印信息登记表。" </w:instrTex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读信息登记说明，在规定时间内登记信息并打印信息登记表。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或用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机扫描下方二维码，点击进入“承德高新区中心城区小学入学适童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信息登记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平台”，查看备注要求，逐项填报信息。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75pt;margin-top:9pt;height:137.95pt;width:445.25pt;z-index:251659264;mso-width-relative:page;mso-height-relative:page;" fillcolor="#FFFFFF [3201]" filled="t" stroked="t" coordsize="21600,21600" o:gfxdata="UEsDBAoAAAAAAIdO4kAAAAAAAAAAAAAAAAAEAAAAZHJzL1BLAwQUAAAACACHTuJAfSxHRNgAAAAL&#10;AQAADwAAAGRycy9kb3ducmV2LnhtbE2PQU+DQBSE7yb+h80z8WaXUmuAsvRg4s2YUKv2uGVfgci+&#10;pewC9d/7etLjZCYz3+Tbi+3EhINvHSlYLiIQSJUzLdUK9u8vDwkIHzQZ3TlCBT/oYVvc3uQ6M26m&#10;EqddqAWXkM+0giaEPpPSVw1a7ReuR2Lv5AarA8uhlmbQM5fbTsZR9CStbokXGt3jc4PV9260Ct6m&#10;0X3Un+vqiw5z6ZPTuXxNzkrd3y2jDYiAl/AXhis+o0PBTEc3kvGiU/AYp2uOspHwp2tgxYMgjgri&#10;dJWCLHL5/0PxC1BLAwQUAAAACACHTuJAa5V5zmICAADFBAAADgAAAGRycy9lMm9Eb2MueG1srVTN&#10;bhMxEL4j8Q6W73Q322zaRtlUoVUQUkUrFcTZ8XqzlmyPsZ3slgeAN+DEhTvP1edg7E36B4ccyMGZ&#10;8Xz5xvPNTGbnvVZkK5yXYCo6OsopEYZDLc26op8+Lt+cUuIDMzVTYERF74Sn5/PXr2adnYoCWlC1&#10;cARJjJ92tqJtCHaaZZ63QjN/BFYYDDbgNAvounVWO9Yhu1ZZkeeTrANXWwdceI+3l0OQ7hjdIYTQ&#10;NJKLS+AbLUwYWJ1QLGBJvpXW03l6bdMIHq6bxotAVEWx0pBOTIL2Kp7ZfMama8dsK/nuCeyQJ7yo&#10;STNpMOkD1SULjGyc/ItKS+7AQxOOOOhsKCQpglWM8hfa3LbMilQLSu3tg+j+/9HyD9sbR2Rd0YIS&#10;wzQ2/P7H9/ufv+9/fSNFlKezfoqoW4u40L+FHodmf+/xMlbdN07Hb6yHYLwoi0l+jBLfVfT0ND87&#10;LstBaNEHwhFQTsrx5KSkhCNidFKOziYJkT1SWefDOwGaRKOiDjuZBGbbKx/wWQjdQ2JmD0rWS6lU&#10;ctx6daEc2TLs+jJ9Yn78yTOYMqSr6OS4zBPzs5g/hAIJlUHeKNEgRbRCv+p3uq2gvkPZHAxz5y1f&#10;SiznivlwwxwOGmqEqxiu8WgU4GtgZ1HSgvv6r/uIx/5jlJIOB7ei/suGOUGJem9wMs5G43Gc9OSM&#10;y5MCHfc0snoaMRt9AajSCJfe8mRGfFB7s3GgP+PGLmJWDDHDMXdFw968CMM64cZzsVgkEM62ZeHK&#10;3FoeqWNPDCw2ARqZehdlGrTZqYfTnfqz28S4Pk/9hHr895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0sR0TYAAAACwEAAA8AAAAAAAAAAQAgAAAAIgAAAGRycy9kb3ducmV2LnhtbFBLAQIUABQA&#10;AAAIAIdO4kBrlXnOYgIAAMUEAAAOAAAAAAAAAAEAIAAAACcBAABkcnMvZTJvRG9jLnhtbFBLBQYA&#10;AAAABgAGAFkBAAD7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60" w:lineRule="auto"/>
                        <w:textAlignment w:val="auto"/>
                        <w:rPr>
                          <w:rFonts w:hint="eastAsia" w:ascii="仿宋" w:hAnsi="仿宋" w:eastAsia="仿宋" w:cs="仿宋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https://202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3gx.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ixianglong.com,打开首页面，认真阅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fldChar w:fldCharType="begin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instrText xml:space="preserve"> HYPERLINK "https://2022.ixianglong.com,打开首页面，认真阅读信息登记说明，在规定时间内登记信息并打印信息登记表。" </w:instrTex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fldChar w:fldCharType="separate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读信息登记说明，在规定时间内登记信息并打印信息登记表。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或用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手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机扫描下方二维码，点击进入“承德高新区中心城区小学入学适童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信息登记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0"/>
                          <w:szCs w:val="30"/>
                        </w:rPr>
                        <w:t>平台”，查看备注要求，逐项填报信息。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103505</wp:posOffset>
            </wp:positionV>
            <wp:extent cx="1866900" cy="1769110"/>
            <wp:effectExtent l="0" t="0" r="0" b="2540"/>
            <wp:wrapTopAndBottom/>
            <wp:docPr id="1" name="图片 1" descr="信息采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采集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2.需在中心城区外小学入学的适龄儿童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请适龄儿童家长按所属片区小学通知要求进行登记。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3.请家长选择上述两种方法中的一种进行登记，切勿重复登记。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四、登记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1.如果您不清楚居住地隶属哪个社区，请去居住地所在的社区居委会咨询。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户籍在高新区相应小区（村）或购房的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，必须登记真实信息，包括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户主姓名、户籍所在地；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房主姓名、房本详细地址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房本编号或购房合同编号等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3.外来务工或者进城经商租房的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填写租住房屋的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具体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1.每位适龄儿童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在此平台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只能登记一次，在最后提交之前，都可以返回上一步进行信息修改。正式提交后，信息则被锁定，无法修改。请家长在规定时间内填报真实信息。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2.信息填报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完成后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务必在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日之前打印信息表，留作暑期正式报名的凭据。虚假信息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不符合规定的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，将会影响孩子正常入学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后果自负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信息登记咨询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电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话:0314-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2569934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                 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                                        高新区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义务教育阶段招生工作领导小组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ind w:firstLine="9638" w:firstLineChars="3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年3月 30日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textAlignment w:val="auto"/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</w:rPr>
        <w:t>附：承德高新区各社区负责区域及联系电话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1.畅园社区：畅园小区、四海家属楼    （电话：2560621）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2.润园社区：和润新城润园小区（含A、B、C、D、E号楼）、朗园小区、雹神庙小区、财苑嘉地小区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雹神庙村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（电话：2520776）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3.未来社区：未来城柏悦府、紫御台、云中院、万福家园    （电话：2520587）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4.迎宾社区：未来城丹霞园、御熙园、锦时园、丽园二期、百合园、盛世家园、乾正家园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盛景华庭4.5.6.7号楼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（电话：2560106）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5.凤凰社区：凤凰御庭、凤凰金庭、凤凰云墅、凤凰御景、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凤凰豪庭 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冯营子镇家属楼及教师家属楼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（电话：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2155330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6.南山社区：</w:t>
      </w:r>
      <w:bookmarkStart w:id="0" w:name="_Hlk36732991"/>
      <w:r>
        <w:rPr>
          <w:rFonts w:hint="eastAsia" w:ascii="仿宋" w:hAnsi="仿宋" w:eastAsia="仿宋" w:cs="仿宋"/>
          <w:b/>
          <w:bCs/>
          <w:sz w:val="30"/>
          <w:szCs w:val="30"/>
        </w:rPr>
        <w:t>天都嘉城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一期   天都嘉城二期、 君临逸城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壹号公馆 冯营子村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（电话：2529686）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7.兰苑社区：凤凰御都、凤凰御苑、农科所家属楼、师范学院教师公寓  （电话：2560368）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8.后窑社区：御龙瀚府、文轩茗园、中诚左岸及后窑（冯营子村8、11组）  （电话：2560023）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9.滨河社区：滦阳御园，阳光四季城椿林苑、海棠苑、梧桐苑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银河公馆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电话：2560110）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10.梨花社区:阳光四季城桃李苑、银杏苑、铂悦山一期、梨花江苑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崔梨沟村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郭营子村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（电话：2560526）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11.新城社区：御龙湾一期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砖瓦窑村   水泉沟村   三道湾村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（电话：2560030）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12、铂悦山社区：铂悦山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二期、铂悦山三期、铂悦山四期、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站前广场  （电话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2295896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00" w:lineRule="atLeas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1" w:name="_GoBack"/>
      <w:bookmarkEnd w:id="1"/>
    </w:p>
    <w:sectPr>
      <w:pgSz w:w="16838" w:h="23811"/>
      <w:pgMar w:top="760" w:right="1123" w:bottom="70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0B36C0"/>
    <w:multiLevelType w:val="singleLevel"/>
    <w:tmpl w:val="530B36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TlhMjAzZGY2Yzk2YTlmOWEzMTNkZjdlOWM1MmEifQ=="/>
  </w:docVars>
  <w:rsids>
    <w:rsidRoot w:val="00000000"/>
    <w:rsid w:val="01001616"/>
    <w:rsid w:val="014160F5"/>
    <w:rsid w:val="01BF6982"/>
    <w:rsid w:val="01E07299"/>
    <w:rsid w:val="01F961FD"/>
    <w:rsid w:val="02A306D9"/>
    <w:rsid w:val="03DF7B4D"/>
    <w:rsid w:val="03E611FC"/>
    <w:rsid w:val="04C54516"/>
    <w:rsid w:val="059C28C7"/>
    <w:rsid w:val="06233BF8"/>
    <w:rsid w:val="06C855C0"/>
    <w:rsid w:val="078D11DF"/>
    <w:rsid w:val="07DB0EFA"/>
    <w:rsid w:val="07EC106F"/>
    <w:rsid w:val="08117081"/>
    <w:rsid w:val="081E495A"/>
    <w:rsid w:val="09652438"/>
    <w:rsid w:val="0A09794F"/>
    <w:rsid w:val="0A260E4F"/>
    <w:rsid w:val="0A2F6363"/>
    <w:rsid w:val="0A3A5DA6"/>
    <w:rsid w:val="0AB45373"/>
    <w:rsid w:val="0AC11C34"/>
    <w:rsid w:val="0D064010"/>
    <w:rsid w:val="0D192478"/>
    <w:rsid w:val="0D803008"/>
    <w:rsid w:val="0EA050A6"/>
    <w:rsid w:val="0EB378FD"/>
    <w:rsid w:val="0EDF5D9A"/>
    <w:rsid w:val="10887116"/>
    <w:rsid w:val="11803D4B"/>
    <w:rsid w:val="11AD1448"/>
    <w:rsid w:val="12626812"/>
    <w:rsid w:val="129655F1"/>
    <w:rsid w:val="12CA2ADC"/>
    <w:rsid w:val="12F813EF"/>
    <w:rsid w:val="13A75B84"/>
    <w:rsid w:val="15F7233B"/>
    <w:rsid w:val="163C0CCE"/>
    <w:rsid w:val="18F54CCA"/>
    <w:rsid w:val="192C442E"/>
    <w:rsid w:val="19594DB3"/>
    <w:rsid w:val="19F43F67"/>
    <w:rsid w:val="1A0A19C2"/>
    <w:rsid w:val="1B1A6CF6"/>
    <w:rsid w:val="1C1D51E5"/>
    <w:rsid w:val="1C7312AF"/>
    <w:rsid w:val="1D25248E"/>
    <w:rsid w:val="1D9072CC"/>
    <w:rsid w:val="1DA23F1D"/>
    <w:rsid w:val="1E7867C3"/>
    <w:rsid w:val="1EDF1C97"/>
    <w:rsid w:val="1EEB3F08"/>
    <w:rsid w:val="216E7B7F"/>
    <w:rsid w:val="219B20A1"/>
    <w:rsid w:val="22550014"/>
    <w:rsid w:val="22973CE2"/>
    <w:rsid w:val="22F55281"/>
    <w:rsid w:val="22FD1EB5"/>
    <w:rsid w:val="2488521E"/>
    <w:rsid w:val="25140A47"/>
    <w:rsid w:val="26946DB9"/>
    <w:rsid w:val="26C82CFD"/>
    <w:rsid w:val="28452A8E"/>
    <w:rsid w:val="289C3E05"/>
    <w:rsid w:val="29B91FB9"/>
    <w:rsid w:val="2A1A490B"/>
    <w:rsid w:val="2B931EF2"/>
    <w:rsid w:val="2C5E2E33"/>
    <w:rsid w:val="2C94399D"/>
    <w:rsid w:val="2CCD1B27"/>
    <w:rsid w:val="2CF554BF"/>
    <w:rsid w:val="30927660"/>
    <w:rsid w:val="30C8025D"/>
    <w:rsid w:val="317E085B"/>
    <w:rsid w:val="31B548BA"/>
    <w:rsid w:val="31FA545B"/>
    <w:rsid w:val="32C71D04"/>
    <w:rsid w:val="33E32056"/>
    <w:rsid w:val="33F538EE"/>
    <w:rsid w:val="34A27A3F"/>
    <w:rsid w:val="35026CC3"/>
    <w:rsid w:val="358F285D"/>
    <w:rsid w:val="364074DB"/>
    <w:rsid w:val="364740E6"/>
    <w:rsid w:val="374F16D6"/>
    <w:rsid w:val="37B91EBE"/>
    <w:rsid w:val="39133A86"/>
    <w:rsid w:val="398C34CB"/>
    <w:rsid w:val="39CB7690"/>
    <w:rsid w:val="3A094D96"/>
    <w:rsid w:val="3BC30AA1"/>
    <w:rsid w:val="3BC866BA"/>
    <w:rsid w:val="3BF343BC"/>
    <w:rsid w:val="3C7E555E"/>
    <w:rsid w:val="3C862162"/>
    <w:rsid w:val="3CE87861"/>
    <w:rsid w:val="3DB34BD6"/>
    <w:rsid w:val="3E250F95"/>
    <w:rsid w:val="3F462CA4"/>
    <w:rsid w:val="401D1F00"/>
    <w:rsid w:val="40382BCF"/>
    <w:rsid w:val="40A96A61"/>
    <w:rsid w:val="40F12506"/>
    <w:rsid w:val="41B01AFC"/>
    <w:rsid w:val="424A1486"/>
    <w:rsid w:val="438625B1"/>
    <w:rsid w:val="44E52EFD"/>
    <w:rsid w:val="44EB232D"/>
    <w:rsid w:val="45252AEB"/>
    <w:rsid w:val="45C37E00"/>
    <w:rsid w:val="45E81C23"/>
    <w:rsid w:val="46C135A8"/>
    <w:rsid w:val="46FB1DB8"/>
    <w:rsid w:val="474D29B0"/>
    <w:rsid w:val="47D65FEF"/>
    <w:rsid w:val="48D54F6F"/>
    <w:rsid w:val="48F33B19"/>
    <w:rsid w:val="49142C01"/>
    <w:rsid w:val="49A1326D"/>
    <w:rsid w:val="4A7A65E0"/>
    <w:rsid w:val="4B42151D"/>
    <w:rsid w:val="4B4C3552"/>
    <w:rsid w:val="4BA15971"/>
    <w:rsid w:val="4BAB458E"/>
    <w:rsid w:val="4BBA7A51"/>
    <w:rsid w:val="4C7F7712"/>
    <w:rsid w:val="4DF16E53"/>
    <w:rsid w:val="4E1D004D"/>
    <w:rsid w:val="4EBA5A9E"/>
    <w:rsid w:val="4F9662FA"/>
    <w:rsid w:val="4FC352C4"/>
    <w:rsid w:val="507D5B55"/>
    <w:rsid w:val="51720BAF"/>
    <w:rsid w:val="524F20D4"/>
    <w:rsid w:val="53532AD0"/>
    <w:rsid w:val="54361202"/>
    <w:rsid w:val="54BA7976"/>
    <w:rsid w:val="552F2105"/>
    <w:rsid w:val="55351E95"/>
    <w:rsid w:val="5687153E"/>
    <w:rsid w:val="56E930C6"/>
    <w:rsid w:val="58574FC4"/>
    <w:rsid w:val="58A36C6D"/>
    <w:rsid w:val="58FE1B14"/>
    <w:rsid w:val="591075C2"/>
    <w:rsid w:val="59F44ECD"/>
    <w:rsid w:val="5ADE3C26"/>
    <w:rsid w:val="5B0F15D8"/>
    <w:rsid w:val="5C3A07D7"/>
    <w:rsid w:val="5CB16B0E"/>
    <w:rsid w:val="5CD954DA"/>
    <w:rsid w:val="5D3817FF"/>
    <w:rsid w:val="5D3E41F6"/>
    <w:rsid w:val="5D9D71D9"/>
    <w:rsid w:val="5ED91E10"/>
    <w:rsid w:val="5EE24586"/>
    <w:rsid w:val="5FF47B9C"/>
    <w:rsid w:val="60924F7D"/>
    <w:rsid w:val="616E415C"/>
    <w:rsid w:val="62726255"/>
    <w:rsid w:val="62A607D1"/>
    <w:rsid w:val="648651C2"/>
    <w:rsid w:val="64F91F0A"/>
    <w:rsid w:val="65AE3AA9"/>
    <w:rsid w:val="65C8613C"/>
    <w:rsid w:val="66985166"/>
    <w:rsid w:val="679117AB"/>
    <w:rsid w:val="67B74B40"/>
    <w:rsid w:val="68A53FA8"/>
    <w:rsid w:val="68E52022"/>
    <w:rsid w:val="69324504"/>
    <w:rsid w:val="69452FF8"/>
    <w:rsid w:val="697402C0"/>
    <w:rsid w:val="6A2F01F7"/>
    <w:rsid w:val="6A961D5F"/>
    <w:rsid w:val="6B3621E3"/>
    <w:rsid w:val="6B660506"/>
    <w:rsid w:val="6C017CCA"/>
    <w:rsid w:val="6C027568"/>
    <w:rsid w:val="6E704B99"/>
    <w:rsid w:val="6FB10A2B"/>
    <w:rsid w:val="70BE25B5"/>
    <w:rsid w:val="715D0CB1"/>
    <w:rsid w:val="71713A4B"/>
    <w:rsid w:val="71BC1E2E"/>
    <w:rsid w:val="71F55057"/>
    <w:rsid w:val="725647A1"/>
    <w:rsid w:val="7616024D"/>
    <w:rsid w:val="766E2CC7"/>
    <w:rsid w:val="78660E3D"/>
    <w:rsid w:val="78CE68A3"/>
    <w:rsid w:val="7A633A69"/>
    <w:rsid w:val="7B3A3B64"/>
    <w:rsid w:val="7B615010"/>
    <w:rsid w:val="7C480CBC"/>
    <w:rsid w:val="7CBF2811"/>
    <w:rsid w:val="7D5A4544"/>
    <w:rsid w:val="7D913C02"/>
    <w:rsid w:val="7DC51A68"/>
    <w:rsid w:val="7E080CDC"/>
    <w:rsid w:val="7EC17218"/>
    <w:rsid w:val="7F570E2A"/>
    <w:rsid w:val="7FA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99"/>
    <w:pPr>
      <w:ind w:left="425" w:leftChars="4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1075</Words>
  <Characters>1225</Characters>
  <Lines>0</Lines>
  <Paragraphs>0</Paragraphs>
  <TotalTime>3</TotalTime>
  <ScaleCrop>false</ScaleCrop>
  <LinksUpToDate>false</LinksUpToDate>
  <CharactersWithSpaces>1417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2023-03-21T01:27:00Z</dcterms:created>
  <dc:creator>admin</dc:creator>
  <cp:lastModifiedBy>Administrator</cp:lastModifiedBy>
  <cp:lastPrinted>2023-03-24T02:05:00Z</cp:lastPrinted>
  <dcterms:modified xsi:type="dcterms:W3CDTF">2023-03-27T07:50:02Z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CA7331C3C36144B4A8507134BD00F9DB</vt:lpwstr>
  </property>
</Properties>
</file>