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r>
        <w:rPr>
          <w:rFonts w:hint="eastAsia"/>
        </w:rPr>
        <w:t xml:space="preserve">                                                                                                                                                                                                                                                                                                                                                                                                                                                                                                                                                                                                                                                                                                                                                                                                                                                                                                                                                                                                                                                                                                                                                                                                                                                                                                                                                                                                                                                                                                                                                                                                                                                                                                                                                                                                                                                                                                                                                                                                                                                                                                                                                                                                                                                                                                                                                         </w:t>
      </w:r>
    </w:p>
    <w:p>
      <w:pPr>
        <w:pStyle w:val="4"/>
        <w:jc w:val="center"/>
      </w:pPr>
      <w:bookmarkStart w:id="0" w:name="_Toc67584510"/>
      <w:r>
        <w:rPr>
          <w:rFonts w:hint="eastAsia"/>
        </w:rPr>
        <w:t>2020年度土地变更调查项目</w:t>
      </w:r>
      <w:bookmarkEnd w:id="0"/>
      <w:r>
        <w:rPr>
          <w:rFonts w:hint="eastAsia"/>
        </w:rPr>
        <w:t>自评表</w:t>
      </w:r>
    </w:p>
    <w:tbl>
      <w:tblPr>
        <w:tblStyle w:val="19"/>
        <w:tblW w:w="8806" w:type="dxa"/>
        <w:tblInd w:w="93" w:type="dxa"/>
        <w:tblLayout w:type="autofit"/>
        <w:tblCellMar>
          <w:top w:w="0" w:type="dxa"/>
          <w:left w:w="108" w:type="dxa"/>
          <w:bottom w:w="0" w:type="dxa"/>
          <w:right w:w="108" w:type="dxa"/>
        </w:tblCellMar>
      </w:tblPr>
      <w:tblGrid>
        <w:gridCol w:w="662"/>
        <w:gridCol w:w="1285"/>
        <w:gridCol w:w="1239"/>
        <w:gridCol w:w="1330"/>
        <w:gridCol w:w="1484"/>
        <w:gridCol w:w="1103"/>
        <w:gridCol w:w="1703"/>
      </w:tblGrid>
      <w:tr>
        <w:tblPrEx>
          <w:tblCellMar>
            <w:top w:w="0" w:type="dxa"/>
            <w:left w:w="108" w:type="dxa"/>
            <w:bottom w:w="0" w:type="dxa"/>
            <w:right w:w="108" w:type="dxa"/>
          </w:tblCellMar>
        </w:tblPrEx>
        <w:trPr>
          <w:trHeight w:val="480" w:hRule="atLeast"/>
        </w:trPr>
        <w:tc>
          <w:tcPr>
            <w:tcW w:w="194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685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承德市2020年度土地变更调查</w:t>
            </w:r>
          </w:p>
        </w:tc>
      </w:tr>
      <w:tr>
        <w:tblPrEx>
          <w:tblCellMar>
            <w:top w:w="0" w:type="dxa"/>
            <w:left w:w="108" w:type="dxa"/>
            <w:bottom w:w="0" w:type="dxa"/>
            <w:right w:w="108" w:type="dxa"/>
          </w:tblCellMar>
        </w:tblPrEx>
        <w:trPr>
          <w:trHeight w:val="480" w:hRule="atLeast"/>
        </w:trPr>
        <w:tc>
          <w:tcPr>
            <w:tcW w:w="194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685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12.00 </w:t>
            </w:r>
          </w:p>
        </w:tc>
      </w:tr>
      <w:tr>
        <w:tblPrEx>
          <w:tblCellMar>
            <w:top w:w="0" w:type="dxa"/>
            <w:left w:w="108" w:type="dxa"/>
            <w:bottom w:w="0" w:type="dxa"/>
            <w:right w:w="108" w:type="dxa"/>
          </w:tblCellMar>
        </w:tblPrEx>
        <w:trPr>
          <w:trHeight w:val="480" w:hRule="atLeast"/>
        </w:trPr>
        <w:tc>
          <w:tcPr>
            <w:tcW w:w="1947"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48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80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94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84"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0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6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14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855"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14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全面掌握高新区2020年度土地利用变化情况，持续更新全区土地调查成果，有力支撑自然资源“一张图”平稳运行，不断夯实“以图管地”工作基础，加快推进</w:t>
            </w:r>
            <w:r>
              <w:rPr>
                <w:rFonts w:hint="eastAsia" w:ascii="宋体" w:hAnsi="宋体" w:eastAsia="宋体" w:cs="宋体"/>
                <w:kern w:val="0"/>
                <w:sz w:val="20"/>
                <w:szCs w:val="20"/>
                <w:lang w:val="en-US" w:eastAsia="zh-CN"/>
              </w:rPr>
              <w:t>国家</w:t>
            </w:r>
            <w:r>
              <w:rPr>
                <w:rFonts w:hint="eastAsia" w:ascii="宋体" w:hAnsi="宋体" w:eastAsia="宋体" w:cs="宋体"/>
                <w:kern w:val="0"/>
                <w:sz w:val="20"/>
                <w:szCs w:val="20"/>
              </w:rPr>
              <w:t>治理体系和治理能力现代化。</w:t>
            </w:r>
          </w:p>
        </w:tc>
      </w:tr>
      <w:tr>
        <w:tblPrEx>
          <w:tblCellMar>
            <w:top w:w="0" w:type="dxa"/>
            <w:left w:w="108" w:type="dxa"/>
            <w:bottom w:w="0" w:type="dxa"/>
            <w:right w:w="108" w:type="dxa"/>
          </w:tblCellMar>
        </w:tblPrEx>
        <w:trPr>
          <w:trHeight w:val="360" w:hRule="atLeast"/>
        </w:trPr>
        <w:tc>
          <w:tcPr>
            <w:tcW w:w="66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285"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814" w:type="dxa"/>
            <w:gridSpan w:val="2"/>
            <w:tcBorders>
              <w:top w:val="single" w:color="auto" w:sz="4" w:space="0"/>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103"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703"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1016"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39" w:type="dxa"/>
            <w:vMerge w:val="restart"/>
            <w:tcBorders>
              <w:top w:val="nil"/>
              <w:left w:val="single" w:color="auto" w:sz="4" w:space="0"/>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土地变更调查完成进度</w:t>
            </w:r>
          </w:p>
        </w:tc>
        <w:tc>
          <w:tcPr>
            <w:tcW w:w="1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土地变更调查完成进度</w:t>
            </w:r>
          </w:p>
        </w:tc>
        <w:tc>
          <w:tcPr>
            <w:tcW w:w="17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完成的调查比率</w:t>
            </w:r>
          </w:p>
        </w:tc>
      </w:tr>
      <w:tr>
        <w:tblPrEx>
          <w:tblCellMar>
            <w:top w:w="0" w:type="dxa"/>
            <w:left w:w="108" w:type="dxa"/>
            <w:bottom w:w="0" w:type="dxa"/>
            <w:right w:w="108" w:type="dxa"/>
          </w:tblCellMar>
        </w:tblPrEx>
        <w:trPr>
          <w:trHeight w:val="480"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39"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kern w:val="0"/>
                <w:sz w:val="20"/>
                <w:szCs w:val="20"/>
              </w:rPr>
            </w:pPr>
          </w:p>
        </w:tc>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完成国土面积比率</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完成国土面积比率</w:t>
            </w:r>
          </w:p>
        </w:tc>
        <w:tc>
          <w:tcPr>
            <w:tcW w:w="1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占全区土地面积比率</w:t>
            </w:r>
          </w:p>
        </w:tc>
      </w:tr>
      <w:tr>
        <w:tblPrEx>
          <w:tblCellMar>
            <w:top w:w="0" w:type="dxa"/>
            <w:left w:w="108" w:type="dxa"/>
            <w:bottom w:w="0" w:type="dxa"/>
            <w:right w:w="108" w:type="dxa"/>
          </w:tblCellMar>
        </w:tblPrEx>
        <w:trPr>
          <w:trHeight w:val="540"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39"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8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完成全区分析</w:t>
            </w:r>
          </w:p>
        </w:tc>
        <w:tc>
          <w:tcPr>
            <w:tcW w:w="1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完成全区分析</w:t>
            </w:r>
          </w:p>
        </w:tc>
        <w:tc>
          <w:tcPr>
            <w:tcW w:w="1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土地利用现状分析进度</w:t>
            </w:r>
          </w:p>
        </w:tc>
      </w:tr>
      <w:tr>
        <w:tblPrEx>
          <w:tblCellMar>
            <w:top w:w="0" w:type="dxa"/>
            <w:left w:w="108" w:type="dxa"/>
            <w:bottom w:w="0" w:type="dxa"/>
            <w:right w:w="108" w:type="dxa"/>
          </w:tblCellMar>
        </w:tblPrEx>
        <w:trPr>
          <w:trHeight w:val="540"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81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按照国家和省级要求的时间节点完成年度土地变更调查</w:t>
            </w:r>
          </w:p>
        </w:tc>
        <w:tc>
          <w:tcPr>
            <w:tcW w:w="110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按时间节点完成率</w:t>
            </w:r>
          </w:p>
        </w:tc>
        <w:tc>
          <w:tcPr>
            <w:tcW w:w="17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占全区进度比率</w:t>
            </w:r>
          </w:p>
        </w:tc>
      </w:tr>
      <w:tr>
        <w:tblPrEx>
          <w:tblCellMar>
            <w:top w:w="0" w:type="dxa"/>
            <w:left w:w="108" w:type="dxa"/>
            <w:bottom w:w="0" w:type="dxa"/>
            <w:right w:w="108" w:type="dxa"/>
          </w:tblCellMar>
        </w:tblPrEx>
        <w:trPr>
          <w:trHeight w:val="540"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81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经费拨付金额</w:t>
            </w:r>
          </w:p>
        </w:tc>
        <w:tc>
          <w:tcPr>
            <w:tcW w:w="110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经费拨付比率</w:t>
            </w:r>
          </w:p>
        </w:tc>
        <w:tc>
          <w:tcPr>
            <w:tcW w:w="17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是否100%拨付</w:t>
            </w:r>
          </w:p>
        </w:tc>
      </w:tr>
      <w:tr>
        <w:tblPrEx>
          <w:tblCellMar>
            <w:top w:w="0" w:type="dxa"/>
            <w:left w:w="108" w:type="dxa"/>
            <w:bottom w:w="0" w:type="dxa"/>
            <w:right w:w="108" w:type="dxa"/>
          </w:tblCellMar>
        </w:tblPrEx>
        <w:trPr>
          <w:trHeight w:val="720"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每年按照《土地变更调查条例》开展年度土地变更调查</w:t>
            </w:r>
          </w:p>
        </w:tc>
        <w:tc>
          <w:tcPr>
            <w:tcW w:w="11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开展年度土地变更调查比率</w:t>
            </w:r>
          </w:p>
        </w:tc>
        <w:tc>
          <w:tcPr>
            <w:tcW w:w="1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占全区开展比率</w:t>
            </w:r>
          </w:p>
        </w:tc>
      </w:tr>
      <w:tr>
        <w:tblPrEx>
          <w:tblCellMar>
            <w:top w:w="0" w:type="dxa"/>
            <w:left w:w="108" w:type="dxa"/>
            <w:bottom w:w="0" w:type="dxa"/>
            <w:right w:w="108" w:type="dxa"/>
          </w:tblCellMar>
        </w:tblPrEx>
        <w:trPr>
          <w:trHeight w:val="675" w:hRule="atLeast"/>
        </w:trPr>
        <w:tc>
          <w:tcPr>
            <w:tcW w:w="66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81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110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w:t>
            </w:r>
          </w:p>
        </w:tc>
        <w:tc>
          <w:tcPr>
            <w:tcW w:w="170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达到大部分服务对象的满意</w:t>
            </w:r>
          </w:p>
        </w:tc>
      </w:tr>
    </w:tbl>
    <w:p>
      <w:pPr>
        <w:pStyle w:val="4"/>
        <w:rPr>
          <w:rFonts w:asciiTheme="minorHAnsi" w:hAnsiTheme="minorHAnsi" w:eastAsiaTheme="minorEastAsia" w:cstheme="minorBidi"/>
          <w:b w:val="0"/>
          <w:bCs w:val="0"/>
          <w:sz w:val="21"/>
          <w:szCs w:val="24"/>
        </w:rPr>
      </w:pPr>
      <w:bookmarkStart w:id="1" w:name="_Toc67584513"/>
    </w:p>
    <w:p/>
    <w:p>
      <w:pPr>
        <w:pStyle w:val="2"/>
      </w:pPr>
    </w:p>
    <w:p>
      <w:pPr>
        <w:pStyle w:val="2"/>
      </w:pPr>
    </w:p>
    <w:p>
      <w:pPr>
        <w:pStyle w:val="2"/>
      </w:pPr>
    </w:p>
    <w:p>
      <w:pPr>
        <w:pStyle w:val="2"/>
      </w:pPr>
    </w:p>
    <w:p>
      <w:pPr>
        <w:pStyle w:val="2"/>
      </w:pPr>
    </w:p>
    <w:p>
      <w:pPr>
        <w:pStyle w:val="4"/>
        <w:jc w:val="center"/>
      </w:pPr>
    </w:p>
    <w:p>
      <w:pPr>
        <w:pStyle w:val="4"/>
        <w:jc w:val="center"/>
      </w:pPr>
      <w:r>
        <w:rPr>
          <w:rFonts w:hint="eastAsia"/>
        </w:rPr>
        <w:t>自然资源统一确权登记项目</w:t>
      </w:r>
      <w:bookmarkEnd w:id="1"/>
      <w:r>
        <w:rPr>
          <w:rFonts w:hint="eastAsia"/>
        </w:rPr>
        <w:t>自评表</w:t>
      </w:r>
    </w:p>
    <w:tbl>
      <w:tblPr>
        <w:tblStyle w:val="19"/>
        <w:tblW w:w="9077" w:type="dxa"/>
        <w:tblInd w:w="93" w:type="dxa"/>
        <w:tblLayout w:type="autofit"/>
        <w:tblCellMar>
          <w:top w:w="0" w:type="dxa"/>
          <w:left w:w="108" w:type="dxa"/>
          <w:bottom w:w="0" w:type="dxa"/>
          <w:right w:w="108" w:type="dxa"/>
        </w:tblCellMar>
      </w:tblPr>
      <w:tblGrid>
        <w:gridCol w:w="678"/>
        <w:gridCol w:w="1209"/>
        <w:gridCol w:w="1289"/>
        <w:gridCol w:w="1386"/>
        <w:gridCol w:w="1387"/>
        <w:gridCol w:w="1489"/>
        <w:gridCol w:w="1639"/>
      </w:tblGrid>
      <w:tr>
        <w:tblPrEx>
          <w:tblCellMar>
            <w:top w:w="0" w:type="dxa"/>
            <w:left w:w="108" w:type="dxa"/>
            <w:bottom w:w="0" w:type="dxa"/>
            <w:right w:w="108" w:type="dxa"/>
          </w:tblCellMar>
        </w:tblPrEx>
        <w:trPr>
          <w:trHeight w:val="540" w:hRule="atLeast"/>
        </w:trPr>
        <w:tc>
          <w:tcPr>
            <w:tcW w:w="188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19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自然资源统一确权登记</w:t>
            </w:r>
          </w:p>
        </w:tc>
      </w:tr>
      <w:tr>
        <w:tblPrEx>
          <w:tblCellMar>
            <w:top w:w="0" w:type="dxa"/>
            <w:left w:w="108" w:type="dxa"/>
            <w:bottom w:w="0" w:type="dxa"/>
            <w:right w:w="108" w:type="dxa"/>
          </w:tblCellMar>
        </w:tblPrEx>
        <w:trPr>
          <w:trHeight w:val="480" w:hRule="atLeast"/>
        </w:trPr>
        <w:tc>
          <w:tcPr>
            <w:tcW w:w="188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90"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40.00</w:t>
            </w:r>
          </w:p>
        </w:tc>
      </w:tr>
      <w:tr>
        <w:tblPrEx>
          <w:tblCellMar>
            <w:top w:w="0" w:type="dxa"/>
            <w:left w:w="108" w:type="dxa"/>
            <w:bottom w:w="0" w:type="dxa"/>
            <w:right w:w="108" w:type="dxa"/>
          </w:tblCellMar>
        </w:tblPrEx>
        <w:trPr>
          <w:trHeight w:val="480" w:hRule="atLeast"/>
        </w:trPr>
        <w:tc>
          <w:tcPr>
            <w:tcW w:w="1887"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387"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12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8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87"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2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9"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9"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权籍调查成果，清晰界定各类自然资源资产的产权主体，逐步划清全民所有和集体所有之间边界，划清不同集体所有者边界，划清不同类型自然资源边界，推进确权登记法治化，为建立国土空间规划体系并监督实施，统一行使全民所有自然资源资产所有者职责，统一行使所有国土空间用途管制和生态保护修复职责，提供基础支撑和产权保障。</w:t>
            </w:r>
          </w:p>
        </w:tc>
      </w:tr>
      <w:tr>
        <w:tblPrEx>
          <w:tblCellMar>
            <w:top w:w="0" w:type="dxa"/>
            <w:left w:w="108" w:type="dxa"/>
            <w:bottom w:w="0" w:type="dxa"/>
            <w:right w:w="108" w:type="dxa"/>
          </w:tblCellMar>
        </w:tblPrEx>
        <w:trPr>
          <w:trHeight w:val="360"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2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4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6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restart"/>
            <w:tcBorders>
              <w:top w:val="nil"/>
              <w:left w:val="single" w:color="auto" w:sz="4" w:space="0"/>
              <w:bottom w:val="nil"/>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773" w:type="dxa"/>
            <w:gridSpan w:val="2"/>
            <w:tcBorders>
              <w:top w:val="single" w:color="auto" w:sz="4" w:space="0"/>
              <w:left w:val="nil"/>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按自然资源部技术要求完成的成果提交率</w:t>
            </w:r>
          </w:p>
        </w:tc>
        <w:tc>
          <w:tcPr>
            <w:tcW w:w="1489" w:type="dxa"/>
            <w:tcBorders>
              <w:top w:val="nil"/>
              <w:left w:val="nil"/>
              <w:bottom w:val="nil"/>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6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完成合同约定提交成果</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实施进度</w:t>
            </w:r>
          </w:p>
        </w:tc>
        <w:tc>
          <w:tcPr>
            <w:tcW w:w="1489"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2022年12月31日</w:t>
            </w:r>
          </w:p>
        </w:tc>
        <w:tc>
          <w:tcPr>
            <w:tcW w:w="16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2021年12月31日前完成</w:t>
            </w:r>
          </w:p>
        </w:tc>
      </w:tr>
      <w:tr>
        <w:tblPrEx>
          <w:tblCellMar>
            <w:top w:w="0" w:type="dxa"/>
            <w:left w:w="108" w:type="dxa"/>
            <w:bottom w:w="0" w:type="dxa"/>
            <w:right w:w="108" w:type="dxa"/>
          </w:tblCellMar>
        </w:tblPrEx>
        <w:trPr>
          <w:trHeight w:val="57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产生间接经济效益</w:t>
            </w:r>
          </w:p>
        </w:tc>
        <w:tc>
          <w:tcPr>
            <w:tcW w:w="14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经济价值</w:t>
            </w:r>
          </w:p>
        </w:tc>
        <w:tc>
          <w:tcPr>
            <w:tcW w:w="163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为建立国土空间规划体系并监督实施，统一行使全民所有自然资源资产所有者职责，统一行使所有国土空间用途管制和生态保护修复职责，提供基础支撑和产权保障。</w:t>
            </w: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对社会影响力</w:t>
            </w:r>
          </w:p>
        </w:tc>
        <w:tc>
          <w:tcPr>
            <w:tcW w:w="14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得到提升</w:t>
            </w:r>
          </w:p>
        </w:tc>
        <w:tc>
          <w:tcPr>
            <w:tcW w:w="16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对自然资源生态保护</w:t>
            </w:r>
          </w:p>
        </w:tc>
        <w:tc>
          <w:tcPr>
            <w:tcW w:w="14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有力支撑</w:t>
            </w:r>
          </w:p>
        </w:tc>
        <w:tc>
          <w:tcPr>
            <w:tcW w:w="16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对自然资源环境可持续影响</w:t>
            </w:r>
          </w:p>
        </w:tc>
        <w:tc>
          <w:tcPr>
            <w:tcW w:w="14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w:t>
            </w:r>
          </w:p>
        </w:tc>
        <w:tc>
          <w:tcPr>
            <w:tcW w:w="16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72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77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满足程度</w:t>
            </w:r>
          </w:p>
        </w:tc>
        <w:tc>
          <w:tcPr>
            <w:tcW w:w="148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w:t>
            </w:r>
          </w:p>
        </w:tc>
        <w:tc>
          <w:tcPr>
            <w:tcW w:w="163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达到大部分服务对象的满意</w:t>
            </w:r>
          </w:p>
        </w:tc>
      </w:tr>
    </w:tbl>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pPr>
    </w:p>
    <w:p>
      <w:pPr>
        <w:pStyle w:val="4"/>
      </w:pPr>
      <w:bookmarkStart w:id="2" w:name="_Toc67584515"/>
      <w:r>
        <w:rPr>
          <w:rFonts w:hint="eastAsia"/>
        </w:rPr>
        <w:t>农村宅基地和集体建设用地存量登记数据整合项目</w:t>
      </w:r>
      <w:bookmarkEnd w:id="2"/>
      <w:r>
        <w:rPr>
          <w:rFonts w:hint="eastAsia"/>
        </w:rPr>
        <w:t>自评表</w:t>
      </w:r>
    </w:p>
    <w:tbl>
      <w:tblPr>
        <w:tblStyle w:val="19"/>
        <w:tblW w:w="9632" w:type="dxa"/>
        <w:tblInd w:w="-459" w:type="dxa"/>
        <w:tblLayout w:type="autofit"/>
        <w:tblCellMar>
          <w:top w:w="0" w:type="dxa"/>
          <w:left w:w="108" w:type="dxa"/>
          <w:bottom w:w="0" w:type="dxa"/>
          <w:right w:w="108" w:type="dxa"/>
        </w:tblCellMar>
      </w:tblPr>
      <w:tblGrid>
        <w:gridCol w:w="851"/>
        <w:gridCol w:w="709"/>
        <w:gridCol w:w="1063"/>
        <w:gridCol w:w="71"/>
        <w:gridCol w:w="1260"/>
        <w:gridCol w:w="1433"/>
        <w:gridCol w:w="142"/>
        <w:gridCol w:w="708"/>
        <w:gridCol w:w="753"/>
        <w:gridCol w:w="2634"/>
        <w:gridCol w:w="8"/>
      </w:tblGrid>
      <w:tr>
        <w:tblPrEx>
          <w:tblCellMar>
            <w:top w:w="0" w:type="dxa"/>
            <w:left w:w="108" w:type="dxa"/>
            <w:bottom w:w="0" w:type="dxa"/>
            <w:right w:w="108" w:type="dxa"/>
          </w:tblCellMar>
        </w:tblPrEx>
        <w:trPr>
          <w:trHeight w:val="480" w:hRule="atLeast"/>
        </w:trPr>
        <w:tc>
          <w:tcPr>
            <w:tcW w:w="262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0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农村宅基地和集体建设用地存量登记数据整合</w:t>
            </w:r>
          </w:p>
        </w:tc>
      </w:tr>
      <w:tr>
        <w:tblPrEx>
          <w:tblCellMar>
            <w:top w:w="0" w:type="dxa"/>
            <w:left w:w="108" w:type="dxa"/>
            <w:bottom w:w="0" w:type="dxa"/>
            <w:right w:w="108" w:type="dxa"/>
          </w:tblCellMar>
        </w:tblPrEx>
        <w:trPr>
          <w:gridAfter w:val="1"/>
          <w:wAfter w:w="8" w:type="dxa"/>
          <w:trHeight w:val="456" w:hRule="atLeast"/>
        </w:trPr>
        <w:tc>
          <w:tcPr>
            <w:tcW w:w="2623"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01"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60万</w:t>
            </w:r>
          </w:p>
        </w:tc>
      </w:tr>
      <w:tr>
        <w:tblPrEx>
          <w:tblCellMar>
            <w:top w:w="0" w:type="dxa"/>
            <w:left w:w="108" w:type="dxa"/>
            <w:bottom w:w="0" w:type="dxa"/>
            <w:right w:w="108" w:type="dxa"/>
          </w:tblCellMar>
        </w:tblPrEx>
        <w:trPr>
          <w:gridAfter w:val="1"/>
          <w:wAfter w:w="8" w:type="dxa"/>
          <w:trHeight w:val="480" w:hRule="atLeast"/>
        </w:trPr>
        <w:tc>
          <w:tcPr>
            <w:tcW w:w="2623"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33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43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603"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63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8" w:type="dxa"/>
          <w:trHeight w:val="405" w:hRule="atLeast"/>
        </w:trPr>
        <w:tc>
          <w:tcPr>
            <w:tcW w:w="2623"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33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3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03"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3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8" w:type="dxa"/>
          <w:trHeight w:val="319"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773"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8" w:type="dxa"/>
          <w:trHeight w:val="71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773"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按照自然资源部统一安排和部署按时保质完成此项工作</w:t>
            </w:r>
          </w:p>
        </w:tc>
      </w:tr>
      <w:tr>
        <w:tblPrEx>
          <w:tblCellMar>
            <w:top w:w="0" w:type="dxa"/>
            <w:left w:w="108" w:type="dxa"/>
            <w:bottom w:w="0" w:type="dxa"/>
            <w:right w:w="108" w:type="dxa"/>
          </w:tblCellMar>
        </w:tblPrEx>
        <w:trPr>
          <w:gridAfter w:val="1"/>
          <w:wAfter w:w="8" w:type="dxa"/>
          <w:trHeight w:val="360" w:hRule="atLeast"/>
        </w:trPr>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70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8" w:type="dxa"/>
          <w:trHeight w:val="100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134"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通过省厅核查验收</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111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完成年度变更调查，初始外业成果，初始图件成果，初始数据成果，初始数据库成果，初始文字成果，并通过省厅验收。</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1147"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按规定时间上报成果</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1107"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全面掌握集体建设用地和农村宅基地实际情况，完善确权登记制度，为国土空间规划提供数据支撑。</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998"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加强节约集约利用，促进生态文明建设</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969"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城乡规划，土地整治</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r>
        <w:tblPrEx>
          <w:tblCellMar>
            <w:top w:w="0" w:type="dxa"/>
            <w:left w:w="108" w:type="dxa"/>
            <w:bottom w:w="0" w:type="dxa"/>
            <w:right w:w="108" w:type="dxa"/>
          </w:tblCellMar>
        </w:tblPrEx>
        <w:trPr>
          <w:gridAfter w:val="1"/>
          <w:wAfter w:w="8" w:type="dxa"/>
          <w:trHeight w:val="133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70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134"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83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70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3387"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省自然资源厅关于加快建立全覆盖不动产登记和权籍调查数据库的通知（冀自然资字[2019]104号）</w:t>
            </w:r>
          </w:p>
        </w:tc>
      </w:tr>
    </w:tbl>
    <w:p/>
    <w:p>
      <w:pPr>
        <w:pStyle w:val="2"/>
        <w:rPr>
          <w:rFonts w:ascii="仿宋" w:hAnsi="仿宋" w:eastAsia="仿宋"/>
          <w:sz w:val="32"/>
          <w:szCs w:val="32"/>
        </w:rPr>
      </w:pPr>
    </w:p>
    <w:p>
      <w:pPr>
        <w:pStyle w:val="4"/>
        <w:jc w:val="center"/>
      </w:pPr>
      <w:bookmarkStart w:id="3" w:name="_Toc67584518"/>
      <w:r>
        <w:rPr>
          <w:rFonts w:hint="eastAsia"/>
        </w:rPr>
        <w:t>农村集体土地所有权补充调查项目</w:t>
      </w:r>
      <w:bookmarkEnd w:id="3"/>
      <w:r>
        <w:rPr>
          <w:rFonts w:hint="eastAsia"/>
        </w:rPr>
        <w:t>自评表</w:t>
      </w:r>
    </w:p>
    <w:tbl>
      <w:tblPr>
        <w:tblStyle w:val="19"/>
        <w:tblW w:w="9075" w:type="dxa"/>
        <w:tblInd w:w="93" w:type="dxa"/>
        <w:tblLayout w:type="autofit"/>
        <w:tblCellMar>
          <w:top w:w="0" w:type="dxa"/>
          <w:left w:w="108" w:type="dxa"/>
          <w:bottom w:w="0" w:type="dxa"/>
          <w:right w:w="108" w:type="dxa"/>
        </w:tblCellMar>
      </w:tblPr>
      <w:tblGrid>
        <w:gridCol w:w="679"/>
        <w:gridCol w:w="1217"/>
        <w:gridCol w:w="1298"/>
        <w:gridCol w:w="1396"/>
        <w:gridCol w:w="1399"/>
        <w:gridCol w:w="1114"/>
        <w:gridCol w:w="1972"/>
      </w:tblGrid>
      <w:tr>
        <w:tblPrEx>
          <w:tblCellMar>
            <w:top w:w="0" w:type="dxa"/>
            <w:left w:w="108" w:type="dxa"/>
            <w:bottom w:w="0" w:type="dxa"/>
            <w:right w:w="108" w:type="dxa"/>
          </w:tblCellMar>
        </w:tblPrEx>
        <w:trPr>
          <w:trHeight w:val="540" w:hRule="atLeast"/>
        </w:trPr>
        <w:tc>
          <w:tcPr>
            <w:tcW w:w="189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17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高新技术产业开发区农村集体土地所有权补充调查</w:t>
            </w:r>
          </w:p>
        </w:tc>
      </w:tr>
      <w:tr>
        <w:tblPrEx>
          <w:tblCellMar>
            <w:top w:w="0" w:type="dxa"/>
            <w:left w:w="108" w:type="dxa"/>
            <w:bottom w:w="0" w:type="dxa"/>
            <w:right w:w="108" w:type="dxa"/>
          </w:tblCellMar>
        </w:tblPrEx>
        <w:trPr>
          <w:trHeight w:val="480" w:hRule="atLeast"/>
        </w:trPr>
        <w:tc>
          <w:tcPr>
            <w:tcW w:w="189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79"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13.90</w:t>
            </w:r>
          </w:p>
        </w:tc>
      </w:tr>
      <w:tr>
        <w:tblPrEx>
          <w:tblCellMar>
            <w:top w:w="0" w:type="dxa"/>
            <w:left w:w="108" w:type="dxa"/>
            <w:bottom w:w="0" w:type="dxa"/>
            <w:right w:w="108" w:type="dxa"/>
          </w:tblCellMar>
        </w:tblPrEx>
        <w:trPr>
          <w:trHeight w:val="480" w:hRule="atLeast"/>
        </w:trPr>
        <w:tc>
          <w:tcPr>
            <w:tcW w:w="189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39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0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9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权籍调查成果，清晰界定各类自然资源资产的产权主体，逐步划清全民所有和集体所有之间边界，划清不同集体所有者边界，划清不同类型自然资源边界，推进确权登记法治化，为建立国土空间规划体系并监督实施，统一行使全民所有自然资源资产所有者职责，统一行使所有国土空间用途管制和生态保护修复职责，提供基础支撑和产权保障。</w:t>
            </w:r>
          </w:p>
        </w:tc>
      </w:tr>
      <w:tr>
        <w:tblPrEx>
          <w:tblCellMar>
            <w:top w:w="0" w:type="dxa"/>
            <w:left w:w="108" w:type="dxa"/>
            <w:bottom w:w="0" w:type="dxa"/>
            <w:right w:w="108" w:type="dxa"/>
          </w:tblCellMar>
        </w:tblPrEx>
        <w:trPr>
          <w:trHeight w:val="360" w:hRule="atLeast"/>
        </w:trPr>
        <w:tc>
          <w:tcPr>
            <w:tcW w:w="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217"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97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p>
            <w:pPr>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restart"/>
            <w:tcBorders>
              <w:top w:val="nil"/>
              <w:left w:val="single" w:color="auto" w:sz="4" w:space="0"/>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98"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9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1.所有权登记数据坐标系转换</w:t>
            </w:r>
          </w:p>
        </w:tc>
        <w:tc>
          <w:tcPr>
            <w:tcW w:w="19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CellMar>
            <w:top w:w="0" w:type="dxa"/>
            <w:left w:w="108" w:type="dxa"/>
            <w:bottom w:w="0" w:type="dxa"/>
            <w:right w:w="108" w:type="dxa"/>
          </w:tblCellMar>
        </w:tblPrEx>
        <w:trPr>
          <w:trHeight w:val="4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29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39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2.农村土地所有权补充调查，规范完善所有权登记成果</w:t>
            </w:r>
          </w:p>
        </w:tc>
        <w:tc>
          <w:tcPr>
            <w:tcW w:w="197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CellMar>
            <w:top w:w="0" w:type="dxa"/>
            <w:left w:w="108" w:type="dxa"/>
            <w:bottom w:w="0" w:type="dxa"/>
            <w:right w:w="108" w:type="dxa"/>
          </w:tblCellMar>
        </w:tblPrEx>
        <w:trPr>
          <w:trHeight w:val="4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298"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0"/>
                <w:szCs w:val="20"/>
              </w:rPr>
            </w:pPr>
          </w:p>
        </w:tc>
        <w:tc>
          <w:tcPr>
            <w:tcW w:w="39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3.建立所有权登记数据库</w:t>
            </w:r>
          </w:p>
        </w:tc>
        <w:tc>
          <w:tcPr>
            <w:tcW w:w="19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1套</w:t>
            </w:r>
          </w:p>
        </w:tc>
      </w:tr>
      <w:tr>
        <w:tblPrEx>
          <w:tblCellMar>
            <w:top w:w="0" w:type="dxa"/>
            <w:left w:w="108" w:type="dxa"/>
            <w:bottom w:w="0" w:type="dxa"/>
            <w:right w:w="108" w:type="dxa"/>
          </w:tblCellMar>
        </w:tblPrEx>
        <w:trPr>
          <w:trHeight w:val="54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29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909" w:type="dxa"/>
            <w:gridSpan w:val="3"/>
            <w:tcBorders>
              <w:top w:val="single" w:color="auto" w:sz="4" w:space="0"/>
              <w:left w:val="nil"/>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按自然资源部技术要求完成的成果提交率</w:t>
            </w:r>
          </w:p>
        </w:tc>
        <w:tc>
          <w:tcPr>
            <w:tcW w:w="197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9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产生间接经济效益</w:t>
            </w:r>
          </w:p>
        </w:tc>
        <w:tc>
          <w:tcPr>
            <w:tcW w:w="197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经济价值</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对社会影响力</w:t>
            </w:r>
          </w:p>
        </w:tc>
        <w:tc>
          <w:tcPr>
            <w:tcW w:w="19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得到提升</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对自然资源生态保护</w:t>
            </w:r>
          </w:p>
        </w:tc>
        <w:tc>
          <w:tcPr>
            <w:tcW w:w="19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有力支撑</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对自然资源环境可持续影响</w:t>
            </w:r>
          </w:p>
        </w:tc>
        <w:tc>
          <w:tcPr>
            <w:tcW w:w="19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形成</w:t>
            </w:r>
          </w:p>
        </w:tc>
      </w:tr>
      <w:tr>
        <w:tblPrEx>
          <w:tblCellMar>
            <w:top w:w="0" w:type="dxa"/>
            <w:left w:w="108" w:type="dxa"/>
            <w:bottom w:w="0" w:type="dxa"/>
            <w:right w:w="108" w:type="dxa"/>
          </w:tblCellMar>
        </w:tblPrEx>
        <w:trPr>
          <w:trHeight w:val="7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9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909"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满足程度</w:t>
            </w:r>
          </w:p>
        </w:tc>
        <w:tc>
          <w:tcPr>
            <w:tcW w:w="197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r>
    </w:tbl>
    <w:p>
      <w:pPr>
        <w:widowControl/>
        <w:jc w:val="left"/>
        <w:rPr>
          <w:rFonts w:ascii="宋体" w:hAnsi="宋体" w:eastAsia="宋体" w:cs="宋体"/>
          <w:kern w:val="0"/>
          <w:sz w:val="20"/>
          <w:szCs w:val="20"/>
        </w:rPr>
      </w:pPr>
    </w:p>
    <w:p>
      <w:pPr>
        <w:widowControl/>
        <w:jc w:val="left"/>
        <w:rPr>
          <w:rFonts w:ascii="宋体" w:hAnsi="宋体" w:eastAsia="宋体" w:cs="宋体"/>
          <w:kern w:val="0"/>
          <w:sz w:val="20"/>
          <w:szCs w:val="20"/>
        </w:rPr>
      </w:pPr>
    </w:p>
    <w:p>
      <w:pPr>
        <w:pStyle w:val="2"/>
      </w:pPr>
    </w:p>
    <w:p>
      <w:pPr>
        <w:pStyle w:val="2"/>
      </w:pPr>
    </w:p>
    <w:p>
      <w:pPr>
        <w:pStyle w:val="4"/>
        <w:jc w:val="center"/>
      </w:pPr>
      <w:bookmarkStart w:id="4" w:name="_Toc67584521"/>
      <w:r>
        <w:rPr>
          <w:rFonts w:hint="eastAsia"/>
        </w:rPr>
        <w:t>2018年度土地变更调查项目</w:t>
      </w:r>
      <w:bookmarkEnd w:id="4"/>
      <w:r>
        <w:rPr>
          <w:rFonts w:hint="eastAsia"/>
        </w:rPr>
        <w:t>自评表</w:t>
      </w:r>
    </w:p>
    <w:tbl>
      <w:tblPr>
        <w:tblStyle w:val="19"/>
        <w:tblW w:w="9082" w:type="dxa"/>
        <w:tblInd w:w="93" w:type="dxa"/>
        <w:tblLayout w:type="autofit"/>
        <w:tblCellMar>
          <w:top w:w="0" w:type="dxa"/>
          <w:left w:w="108" w:type="dxa"/>
          <w:bottom w:w="0" w:type="dxa"/>
          <w:right w:w="108" w:type="dxa"/>
        </w:tblCellMar>
      </w:tblPr>
      <w:tblGrid>
        <w:gridCol w:w="688"/>
        <w:gridCol w:w="1378"/>
        <w:gridCol w:w="1328"/>
        <w:gridCol w:w="1428"/>
        <w:gridCol w:w="1598"/>
        <w:gridCol w:w="973"/>
        <w:gridCol w:w="1679"/>
        <w:gridCol w:w="10"/>
      </w:tblGrid>
      <w:tr>
        <w:tblPrEx>
          <w:tblCellMar>
            <w:top w:w="0" w:type="dxa"/>
            <w:left w:w="108" w:type="dxa"/>
            <w:bottom w:w="0" w:type="dxa"/>
            <w:right w:w="108" w:type="dxa"/>
          </w:tblCellMar>
        </w:tblPrEx>
        <w:trPr>
          <w:trHeight w:val="480" w:hRule="atLeast"/>
        </w:trPr>
        <w:tc>
          <w:tcPr>
            <w:tcW w:w="206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1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2018年度土地变更调查</w:t>
            </w:r>
          </w:p>
        </w:tc>
      </w:tr>
      <w:tr>
        <w:tblPrEx>
          <w:tblCellMar>
            <w:top w:w="0" w:type="dxa"/>
            <w:left w:w="108" w:type="dxa"/>
            <w:bottom w:w="0" w:type="dxa"/>
            <w:right w:w="108" w:type="dxa"/>
          </w:tblCellMar>
        </w:tblPrEx>
        <w:trPr>
          <w:gridAfter w:val="1"/>
          <w:wAfter w:w="10" w:type="dxa"/>
          <w:trHeight w:val="480" w:hRule="atLeast"/>
        </w:trPr>
        <w:tc>
          <w:tcPr>
            <w:tcW w:w="206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06"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8.00 </w:t>
            </w:r>
          </w:p>
        </w:tc>
      </w:tr>
      <w:tr>
        <w:tblPrEx>
          <w:tblCellMar>
            <w:top w:w="0" w:type="dxa"/>
            <w:left w:w="108" w:type="dxa"/>
            <w:bottom w:w="0" w:type="dxa"/>
            <w:right w:w="108" w:type="dxa"/>
          </w:tblCellMar>
        </w:tblPrEx>
        <w:trPr>
          <w:gridAfter w:val="1"/>
          <w:wAfter w:w="10" w:type="dxa"/>
          <w:trHeight w:val="480" w:hRule="atLeast"/>
        </w:trPr>
        <w:tc>
          <w:tcPr>
            <w:tcW w:w="206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4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59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65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10" w:type="dxa"/>
          <w:trHeight w:val="405" w:hRule="atLeast"/>
        </w:trPr>
        <w:tc>
          <w:tcPr>
            <w:tcW w:w="206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98"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52"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10" w:type="dxa"/>
          <w:trHeight w:val="319" w:hRule="atLeast"/>
        </w:trPr>
        <w:tc>
          <w:tcPr>
            <w:tcW w:w="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8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10" w:type="dxa"/>
          <w:trHeight w:val="855"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8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全面掌握高新区2018年度土地利用变化情况，持续更新全区土地调查成果，有力支撑自然资源“一张图”平稳运行，不断夯实“以图管地”工作基础，加快推进</w:t>
            </w:r>
            <w:r>
              <w:rPr>
                <w:rFonts w:hint="eastAsia" w:ascii="宋体" w:hAnsi="宋体" w:eastAsia="宋体" w:cs="宋体"/>
                <w:kern w:val="0"/>
                <w:sz w:val="20"/>
                <w:szCs w:val="20"/>
                <w:lang w:val="en-US" w:eastAsia="zh-CN"/>
              </w:rPr>
              <w:t>国家</w:t>
            </w:r>
            <w:bookmarkStart w:id="17" w:name="_GoBack"/>
            <w:bookmarkEnd w:id="17"/>
            <w:r>
              <w:rPr>
                <w:rFonts w:hint="eastAsia" w:ascii="宋体" w:hAnsi="宋体" w:eastAsia="宋体" w:cs="宋体"/>
                <w:kern w:val="0"/>
                <w:sz w:val="20"/>
                <w:szCs w:val="20"/>
              </w:rPr>
              <w:t>治理体系和治理能力现代化。</w:t>
            </w:r>
          </w:p>
        </w:tc>
      </w:tr>
      <w:tr>
        <w:tblPrEx>
          <w:tblCellMar>
            <w:top w:w="0" w:type="dxa"/>
            <w:left w:w="108" w:type="dxa"/>
            <w:bottom w:w="0" w:type="dxa"/>
            <w:right w:w="108" w:type="dxa"/>
          </w:tblCellMar>
        </w:tblPrEx>
        <w:trPr>
          <w:gridAfter w:val="1"/>
          <w:wAfter w:w="10" w:type="dxa"/>
          <w:trHeight w:val="360" w:hRule="atLeast"/>
        </w:trPr>
        <w:tc>
          <w:tcPr>
            <w:tcW w:w="68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7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026" w:type="dxa"/>
            <w:gridSpan w:val="2"/>
            <w:tcBorders>
              <w:top w:val="single" w:color="auto" w:sz="4" w:space="0"/>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973"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679"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10" w:type="dxa"/>
          <w:trHeight w:val="48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328" w:type="dxa"/>
            <w:vMerge w:val="restart"/>
            <w:tcBorders>
              <w:top w:val="nil"/>
              <w:left w:val="single" w:color="auto" w:sz="4" w:space="0"/>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土地变更调查完成进度</w:t>
            </w:r>
          </w:p>
        </w:tc>
        <w:tc>
          <w:tcPr>
            <w:tcW w:w="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土地变更调查完成进度</w:t>
            </w:r>
          </w:p>
        </w:tc>
        <w:tc>
          <w:tcPr>
            <w:tcW w:w="16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完成的调查比率</w:t>
            </w:r>
          </w:p>
        </w:tc>
      </w:tr>
      <w:tr>
        <w:tblPrEx>
          <w:tblCellMar>
            <w:top w:w="0" w:type="dxa"/>
            <w:left w:w="108" w:type="dxa"/>
            <w:bottom w:w="0" w:type="dxa"/>
            <w:right w:w="108" w:type="dxa"/>
          </w:tblCellMar>
        </w:tblPrEx>
        <w:trPr>
          <w:gridAfter w:val="1"/>
          <w:wAfter w:w="10" w:type="dxa"/>
          <w:trHeight w:val="48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8" w:type="dxa"/>
            <w:vMerge w:val="continue"/>
            <w:tcBorders>
              <w:top w:val="nil"/>
              <w:left w:val="single" w:color="auto" w:sz="4" w:space="0"/>
              <w:bottom w:val="single" w:color="auto" w:sz="4" w:space="0"/>
              <w:right w:val="nil"/>
            </w:tcBorders>
            <w:vAlign w:val="center"/>
          </w:tcPr>
          <w:p>
            <w:pPr>
              <w:widowControl/>
              <w:jc w:val="left"/>
              <w:rPr>
                <w:rFonts w:ascii="宋体" w:hAnsi="宋体" w:eastAsia="宋体" w:cs="宋体"/>
                <w:kern w:val="0"/>
                <w:sz w:val="20"/>
                <w:szCs w:val="20"/>
              </w:rPr>
            </w:pPr>
          </w:p>
        </w:tc>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完成国土面积比率</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完成国土面积比率</w:t>
            </w:r>
          </w:p>
        </w:tc>
        <w:tc>
          <w:tcPr>
            <w:tcW w:w="1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占全区土地面积比率</w:t>
            </w:r>
          </w:p>
        </w:tc>
      </w:tr>
      <w:tr>
        <w:tblPrEx>
          <w:tblCellMar>
            <w:top w:w="0" w:type="dxa"/>
            <w:left w:w="108" w:type="dxa"/>
            <w:bottom w:w="0" w:type="dxa"/>
            <w:right w:w="108" w:type="dxa"/>
          </w:tblCellMar>
        </w:tblPrEx>
        <w:trPr>
          <w:gridAfter w:val="1"/>
          <w:wAfter w:w="10" w:type="dxa"/>
          <w:trHeight w:val="54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8"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完成全区分析</w:t>
            </w:r>
          </w:p>
        </w:tc>
        <w:tc>
          <w:tcPr>
            <w:tcW w:w="9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完成全区分析</w:t>
            </w:r>
          </w:p>
        </w:tc>
        <w:tc>
          <w:tcPr>
            <w:tcW w:w="1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土地利用现状分析进度</w:t>
            </w:r>
          </w:p>
        </w:tc>
      </w:tr>
      <w:tr>
        <w:tblPrEx>
          <w:tblCellMar>
            <w:top w:w="0" w:type="dxa"/>
            <w:left w:w="108" w:type="dxa"/>
            <w:bottom w:w="0" w:type="dxa"/>
            <w:right w:w="108" w:type="dxa"/>
          </w:tblCellMar>
        </w:tblPrEx>
        <w:trPr>
          <w:gridAfter w:val="1"/>
          <w:wAfter w:w="10" w:type="dxa"/>
          <w:trHeight w:val="54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02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按照国家和省级要求的时间节点完成年度土地变更调查</w:t>
            </w:r>
          </w:p>
        </w:tc>
        <w:tc>
          <w:tcPr>
            <w:tcW w:w="9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按时间节点完成率</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占全区进度比率</w:t>
            </w:r>
          </w:p>
        </w:tc>
      </w:tr>
      <w:tr>
        <w:tblPrEx>
          <w:tblCellMar>
            <w:top w:w="0" w:type="dxa"/>
            <w:left w:w="108" w:type="dxa"/>
            <w:bottom w:w="0" w:type="dxa"/>
            <w:right w:w="108" w:type="dxa"/>
          </w:tblCellMar>
        </w:tblPrEx>
        <w:trPr>
          <w:gridAfter w:val="1"/>
          <w:wAfter w:w="10" w:type="dxa"/>
          <w:trHeight w:val="54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302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经费拨付金额</w:t>
            </w:r>
          </w:p>
        </w:tc>
        <w:tc>
          <w:tcPr>
            <w:tcW w:w="973"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经费拨付比率</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是否100%拨付</w:t>
            </w:r>
          </w:p>
        </w:tc>
      </w:tr>
      <w:tr>
        <w:tblPrEx>
          <w:tblCellMar>
            <w:top w:w="0" w:type="dxa"/>
            <w:left w:w="108" w:type="dxa"/>
            <w:bottom w:w="0" w:type="dxa"/>
            <w:right w:w="108" w:type="dxa"/>
          </w:tblCellMar>
        </w:tblPrEx>
        <w:trPr>
          <w:gridAfter w:val="1"/>
          <w:wAfter w:w="10" w:type="dxa"/>
          <w:trHeight w:val="720"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每年按照《土地变更调查条例》开展年度土地变更调查</w:t>
            </w:r>
          </w:p>
        </w:tc>
        <w:tc>
          <w:tcPr>
            <w:tcW w:w="97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开展年度土地变更调查比率</w:t>
            </w:r>
          </w:p>
        </w:tc>
        <w:tc>
          <w:tcPr>
            <w:tcW w:w="16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占全区开展比率</w:t>
            </w:r>
          </w:p>
        </w:tc>
      </w:tr>
      <w:tr>
        <w:tblPrEx>
          <w:tblCellMar>
            <w:top w:w="0" w:type="dxa"/>
            <w:left w:w="108" w:type="dxa"/>
            <w:bottom w:w="0" w:type="dxa"/>
            <w:right w:w="108" w:type="dxa"/>
          </w:tblCellMar>
        </w:tblPrEx>
        <w:trPr>
          <w:gridAfter w:val="1"/>
          <w:wAfter w:w="10" w:type="dxa"/>
          <w:trHeight w:val="675" w:hRule="atLeast"/>
        </w:trPr>
        <w:tc>
          <w:tcPr>
            <w:tcW w:w="6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7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32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02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9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达到大部分服务对象的满意</w:t>
            </w:r>
          </w:p>
        </w:tc>
      </w:tr>
    </w:tbl>
    <w:p>
      <w:pPr>
        <w:pStyle w:val="4"/>
      </w:pPr>
      <w:bookmarkStart w:id="5" w:name="_Toc67584524"/>
    </w:p>
    <w:p/>
    <w:p>
      <w:pPr>
        <w:pStyle w:val="4"/>
      </w:pPr>
    </w:p>
    <w:p>
      <w:pPr>
        <w:pStyle w:val="4"/>
        <w:jc w:val="center"/>
      </w:pPr>
      <w:r>
        <w:rPr>
          <w:rFonts w:hint="eastAsia"/>
        </w:rPr>
        <w:t>2020年自然资源卫片执法检查项目</w:t>
      </w:r>
      <w:bookmarkEnd w:id="5"/>
      <w:r>
        <w:rPr>
          <w:rFonts w:hint="eastAsia"/>
        </w:rPr>
        <w:t>自评表</w:t>
      </w:r>
    </w:p>
    <w:tbl>
      <w:tblPr>
        <w:tblStyle w:val="19"/>
        <w:tblW w:w="9072" w:type="dxa"/>
        <w:tblInd w:w="93" w:type="dxa"/>
        <w:tblLayout w:type="autofit"/>
        <w:tblCellMar>
          <w:top w:w="0" w:type="dxa"/>
          <w:left w:w="108" w:type="dxa"/>
          <w:bottom w:w="0" w:type="dxa"/>
          <w:right w:w="108" w:type="dxa"/>
        </w:tblCellMar>
      </w:tblPr>
      <w:tblGrid>
        <w:gridCol w:w="678"/>
        <w:gridCol w:w="1345"/>
        <w:gridCol w:w="1300"/>
        <w:gridCol w:w="1393"/>
        <w:gridCol w:w="1557"/>
        <w:gridCol w:w="1325"/>
        <w:gridCol w:w="1474"/>
      </w:tblGrid>
      <w:tr>
        <w:tblPrEx>
          <w:tblCellMar>
            <w:top w:w="0" w:type="dxa"/>
            <w:left w:w="108" w:type="dxa"/>
            <w:bottom w:w="0" w:type="dxa"/>
            <w:right w:w="108" w:type="dxa"/>
          </w:tblCellMar>
        </w:tblPrEx>
        <w:trPr>
          <w:trHeight w:val="480" w:hRule="atLeast"/>
        </w:trPr>
        <w:tc>
          <w:tcPr>
            <w:tcW w:w="202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269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2020年度自然资源卫片执法检查</w:t>
            </w:r>
          </w:p>
        </w:tc>
        <w:tc>
          <w:tcPr>
            <w:tcW w:w="155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项目负责人及联系电话</w:t>
            </w:r>
          </w:p>
        </w:tc>
        <w:tc>
          <w:tcPr>
            <w:tcW w:w="279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彭守峰  2555095</w:t>
            </w:r>
          </w:p>
        </w:tc>
      </w:tr>
      <w:tr>
        <w:tblPrEx>
          <w:tblCellMar>
            <w:top w:w="0" w:type="dxa"/>
            <w:left w:w="108" w:type="dxa"/>
            <w:bottom w:w="0" w:type="dxa"/>
            <w:right w:w="108" w:type="dxa"/>
          </w:tblCellMar>
        </w:tblPrEx>
        <w:trPr>
          <w:trHeight w:val="480" w:hRule="atLeast"/>
        </w:trPr>
        <w:tc>
          <w:tcPr>
            <w:tcW w:w="202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49"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480" w:hRule="atLeast"/>
        </w:trPr>
        <w:tc>
          <w:tcPr>
            <w:tcW w:w="2023"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3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9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5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79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202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57"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9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85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2021年执法监察工作，预计查处违法案件10件，涉及现场测量，储量核查等三方机构服务费5万元，缓解经费不足压力，确保自然资源违法案件查处率100%。</w:t>
            </w:r>
          </w:p>
        </w:tc>
      </w:tr>
      <w:tr>
        <w:tblPrEx>
          <w:tblCellMar>
            <w:top w:w="0" w:type="dxa"/>
            <w:left w:w="108" w:type="dxa"/>
            <w:bottom w:w="0" w:type="dxa"/>
            <w:right w:w="108" w:type="dxa"/>
          </w:tblCellMar>
        </w:tblPrEx>
        <w:trPr>
          <w:trHeight w:val="360"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45"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3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数量指标</w:t>
            </w:r>
          </w:p>
        </w:tc>
        <w:tc>
          <w:tcPr>
            <w:tcW w:w="29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查处违法案件数量</w:t>
            </w:r>
          </w:p>
        </w:tc>
        <w:tc>
          <w:tcPr>
            <w:tcW w:w="13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10次</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质量指标</w:t>
            </w:r>
          </w:p>
        </w:tc>
        <w:tc>
          <w:tcPr>
            <w:tcW w:w="29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检查覆盖率</w:t>
            </w:r>
          </w:p>
        </w:tc>
        <w:tc>
          <w:tcPr>
            <w:tcW w:w="132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时效指标</w:t>
            </w:r>
          </w:p>
        </w:tc>
        <w:tc>
          <w:tcPr>
            <w:tcW w:w="29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日常检查及时率</w:t>
            </w:r>
          </w:p>
        </w:tc>
        <w:tc>
          <w:tcPr>
            <w:tcW w:w="1325" w:type="dxa"/>
            <w:tcBorders>
              <w:top w:val="nil"/>
              <w:left w:val="single" w:color="auto" w:sz="4" w:space="0"/>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7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trHeight w:val="54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成本指标</w:t>
            </w:r>
          </w:p>
        </w:tc>
        <w:tc>
          <w:tcPr>
            <w:tcW w:w="29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平均成本</w:t>
            </w:r>
          </w:p>
        </w:tc>
        <w:tc>
          <w:tcPr>
            <w:tcW w:w="132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0.5万元</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检查结果公开</w:t>
            </w:r>
          </w:p>
        </w:tc>
        <w:tc>
          <w:tcPr>
            <w:tcW w:w="1325"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47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整改落实率</w:t>
            </w:r>
          </w:p>
        </w:tc>
        <w:tc>
          <w:tcPr>
            <w:tcW w:w="1325"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47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95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受益群体满意度</w:t>
            </w:r>
          </w:p>
        </w:tc>
        <w:tc>
          <w:tcPr>
            <w:tcW w:w="13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4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
      <w:pPr>
        <w:pStyle w:val="2"/>
        <w:ind w:left="720"/>
        <w:rPr>
          <w:rFonts w:ascii="仿宋" w:hAnsi="仿宋" w:eastAsia="仿宋"/>
          <w:sz w:val="32"/>
          <w:szCs w:val="32"/>
        </w:rPr>
      </w:pPr>
    </w:p>
    <w:p>
      <w:pPr>
        <w:pStyle w:val="2"/>
        <w:ind w:left="720"/>
        <w:rPr>
          <w:rFonts w:ascii="仿宋" w:hAnsi="仿宋" w:eastAsia="仿宋"/>
          <w:sz w:val="32"/>
          <w:szCs w:val="32"/>
        </w:rPr>
      </w:pPr>
    </w:p>
    <w:p>
      <w:pPr>
        <w:pStyle w:val="2"/>
        <w:ind w:left="720"/>
        <w:rPr>
          <w:rFonts w:ascii="仿宋" w:hAnsi="仿宋" w:eastAsia="仿宋"/>
          <w:sz w:val="32"/>
          <w:szCs w:val="32"/>
        </w:rPr>
      </w:pPr>
    </w:p>
    <w:p>
      <w:pPr>
        <w:pStyle w:val="4"/>
        <w:ind w:firstLine="1"/>
        <w:jc w:val="center"/>
      </w:pPr>
      <w:bookmarkStart w:id="6" w:name="_Toc67584527"/>
      <w:r>
        <w:rPr>
          <w:rFonts w:hint="eastAsia"/>
        </w:rPr>
        <w:t>农村乱占耕地建房项目</w:t>
      </w:r>
      <w:bookmarkEnd w:id="6"/>
      <w:r>
        <w:rPr>
          <w:rFonts w:hint="eastAsia"/>
        </w:rPr>
        <w:t>自评表</w:t>
      </w:r>
    </w:p>
    <w:tbl>
      <w:tblPr>
        <w:tblStyle w:val="19"/>
        <w:tblW w:w="9075" w:type="dxa"/>
        <w:tblInd w:w="93" w:type="dxa"/>
        <w:tblLayout w:type="autofit"/>
        <w:tblCellMar>
          <w:top w:w="0" w:type="dxa"/>
          <w:left w:w="108" w:type="dxa"/>
          <w:bottom w:w="0" w:type="dxa"/>
          <w:right w:w="108" w:type="dxa"/>
        </w:tblCellMar>
      </w:tblPr>
      <w:tblGrid>
        <w:gridCol w:w="679"/>
        <w:gridCol w:w="1217"/>
        <w:gridCol w:w="104"/>
        <w:gridCol w:w="1194"/>
        <w:gridCol w:w="365"/>
        <w:gridCol w:w="1031"/>
        <w:gridCol w:w="1399"/>
        <w:gridCol w:w="830"/>
        <w:gridCol w:w="2256"/>
      </w:tblGrid>
      <w:tr>
        <w:tblPrEx>
          <w:tblCellMar>
            <w:top w:w="0" w:type="dxa"/>
            <w:left w:w="108" w:type="dxa"/>
            <w:bottom w:w="0" w:type="dxa"/>
            <w:right w:w="108" w:type="dxa"/>
          </w:tblCellMar>
        </w:tblPrEx>
        <w:trPr>
          <w:trHeight w:val="540" w:hRule="atLeast"/>
        </w:trPr>
        <w:tc>
          <w:tcPr>
            <w:tcW w:w="189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179"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b/>
                <w:bCs/>
              </w:rPr>
            </w:pPr>
            <w:r>
              <w:rPr>
                <w:rFonts w:hint="eastAsia" w:ascii="宋体" w:hAnsi="宋体" w:eastAsia="宋体" w:cs="宋体"/>
                <w:kern w:val="0"/>
                <w:sz w:val="20"/>
                <w:szCs w:val="20"/>
              </w:rPr>
              <w:t>农村乱占耕地建房专项整治</w:t>
            </w:r>
          </w:p>
        </w:tc>
      </w:tr>
      <w:tr>
        <w:tblPrEx>
          <w:tblCellMar>
            <w:top w:w="0" w:type="dxa"/>
            <w:left w:w="108" w:type="dxa"/>
            <w:bottom w:w="0" w:type="dxa"/>
            <w:right w:w="108" w:type="dxa"/>
          </w:tblCellMar>
        </w:tblPrEx>
        <w:trPr>
          <w:trHeight w:val="480" w:hRule="atLeast"/>
        </w:trPr>
        <w:tc>
          <w:tcPr>
            <w:tcW w:w="189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79"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r>
      <w:tr>
        <w:tblPrEx>
          <w:tblCellMar>
            <w:top w:w="0" w:type="dxa"/>
            <w:left w:w="108" w:type="dxa"/>
            <w:bottom w:w="0" w:type="dxa"/>
            <w:right w:w="108" w:type="dxa"/>
          </w:tblCellMar>
        </w:tblPrEx>
        <w:trPr>
          <w:trHeight w:val="480" w:hRule="atLeast"/>
        </w:trPr>
        <w:tc>
          <w:tcPr>
            <w:tcW w:w="189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9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39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0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9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8"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9"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6"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6" w:type="dxa"/>
            <w:gridSpan w:val="8"/>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权籍调查成果，清晰界定各类自然资源资产的产权主体，逐步划清全民所有和集体所有之间边界，划清不同集体所有者边界，划清不同类型自然资源边界，推进确权登记法治化，为建立国土空间规划体系并监督实施，统一行使全民所有自然资源资产所有者职责，统一行使所有国土空间用途管制和生态保护修复职责，提供基础支撑和产权保障。</w:t>
            </w:r>
          </w:p>
        </w:tc>
      </w:tr>
      <w:tr>
        <w:tblPrEx>
          <w:tblCellMar>
            <w:top w:w="0" w:type="dxa"/>
            <w:left w:w="108" w:type="dxa"/>
            <w:bottom w:w="0" w:type="dxa"/>
            <w:right w:w="108" w:type="dxa"/>
          </w:tblCellMar>
        </w:tblPrEx>
        <w:trPr>
          <w:trHeight w:val="360" w:hRule="atLeast"/>
        </w:trPr>
        <w:tc>
          <w:tcPr>
            <w:tcW w:w="6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21"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r>
      <w:tr>
        <w:tblPrEx>
          <w:tblCellMar>
            <w:top w:w="0" w:type="dxa"/>
            <w:left w:w="108" w:type="dxa"/>
            <w:bottom w:w="0" w:type="dxa"/>
            <w:right w:w="108" w:type="dxa"/>
          </w:tblCellMar>
        </w:tblPrEx>
        <w:trPr>
          <w:trHeight w:val="4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restart"/>
            <w:tcBorders>
              <w:top w:val="nil"/>
              <w:left w:val="single" w:color="auto" w:sz="4" w:space="0"/>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产出指标</w:t>
            </w:r>
          </w:p>
        </w:tc>
        <w:tc>
          <w:tcPr>
            <w:tcW w:w="1559" w:type="dxa"/>
            <w:gridSpan w:val="2"/>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2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1.摸排疑似图斑</w:t>
            </w: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437个</w:t>
            </w:r>
          </w:p>
          <w:p>
            <w:pPr>
              <w:jc w:val="center"/>
            </w:pPr>
          </w:p>
        </w:tc>
      </w:tr>
      <w:tr>
        <w:tblPrEx>
          <w:tblCellMar>
            <w:top w:w="0" w:type="dxa"/>
            <w:left w:w="108" w:type="dxa"/>
            <w:bottom w:w="0" w:type="dxa"/>
            <w:right w:w="108" w:type="dxa"/>
          </w:tblCellMar>
        </w:tblPrEx>
        <w:trPr>
          <w:trHeight w:val="4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55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2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2.调查宗地数（宗地信息调查、系统填报、外业核实举证）</w:t>
            </w:r>
          </w:p>
        </w:tc>
        <w:tc>
          <w:tcPr>
            <w:tcW w:w="2256"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kern w:val="0"/>
                <w:sz w:val="16"/>
                <w:szCs w:val="16"/>
              </w:rPr>
            </w:pPr>
            <w:r>
              <w:rPr>
                <w:rFonts w:hint="eastAsia" w:ascii="宋体" w:hAnsi="宋体" w:eastAsia="宋体" w:cs="宋体"/>
                <w:kern w:val="0"/>
                <w:sz w:val="20"/>
                <w:szCs w:val="20"/>
              </w:rPr>
              <w:t>930宗</w:t>
            </w:r>
          </w:p>
        </w:tc>
      </w:tr>
      <w:tr>
        <w:tblPrEx>
          <w:tblCellMar>
            <w:top w:w="0" w:type="dxa"/>
            <w:left w:w="108" w:type="dxa"/>
            <w:bottom w:w="0" w:type="dxa"/>
            <w:right w:w="108" w:type="dxa"/>
          </w:tblCellMar>
        </w:tblPrEx>
        <w:trPr>
          <w:trHeight w:val="48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559" w:type="dxa"/>
            <w:gridSpan w:val="2"/>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16"/>
                <w:szCs w:val="16"/>
              </w:rPr>
            </w:pPr>
          </w:p>
        </w:tc>
        <w:tc>
          <w:tcPr>
            <w:tcW w:w="3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3.疑似图斑信息核实记录表</w:t>
            </w:r>
          </w:p>
        </w:tc>
        <w:tc>
          <w:tcPr>
            <w:tcW w:w="2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2套</w:t>
            </w:r>
          </w:p>
        </w:tc>
      </w:tr>
      <w:tr>
        <w:tblPrEx>
          <w:tblCellMar>
            <w:top w:w="0" w:type="dxa"/>
            <w:left w:w="108" w:type="dxa"/>
            <w:bottom w:w="0" w:type="dxa"/>
            <w:right w:w="108" w:type="dxa"/>
          </w:tblCellMar>
        </w:tblPrEx>
        <w:trPr>
          <w:trHeight w:val="54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nil"/>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55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260" w:type="dxa"/>
            <w:gridSpan w:val="3"/>
            <w:tcBorders>
              <w:top w:val="single" w:color="auto" w:sz="4" w:space="0"/>
              <w:left w:val="nil"/>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按自然资源部技术要求完成的成果提交率</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产生间接经济效益</w:t>
            </w:r>
          </w:p>
        </w:tc>
        <w:tc>
          <w:tcPr>
            <w:tcW w:w="225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经济价值</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对社会影响力</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得到提升</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对自然资源生态保护</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有力支撑</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对自然资源环境可持续影响</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形成</w:t>
            </w:r>
          </w:p>
        </w:tc>
      </w:tr>
      <w:tr>
        <w:tblPrEx>
          <w:tblCellMar>
            <w:top w:w="0" w:type="dxa"/>
            <w:left w:w="108" w:type="dxa"/>
            <w:bottom w:w="0" w:type="dxa"/>
            <w:right w:w="108" w:type="dxa"/>
          </w:tblCellMar>
        </w:tblPrEx>
        <w:trPr>
          <w:trHeight w:val="7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1"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55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26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满足程度</w:t>
            </w:r>
          </w:p>
        </w:tc>
        <w:tc>
          <w:tcPr>
            <w:tcW w:w="225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16"/>
                <w:szCs w:val="16"/>
              </w:rPr>
            </w:pPr>
            <w:r>
              <w:rPr>
                <w:rFonts w:hint="eastAsia" w:ascii="宋体" w:hAnsi="宋体" w:eastAsia="宋体" w:cs="宋体"/>
                <w:kern w:val="0"/>
                <w:sz w:val="20"/>
                <w:szCs w:val="20"/>
              </w:rPr>
              <w:t>≥85%</w:t>
            </w:r>
          </w:p>
        </w:tc>
      </w:tr>
    </w:tbl>
    <w:p/>
    <w:p>
      <w:pPr>
        <w:pStyle w:val="2"/>
      </w:pPr>
    </w:p>
    <w:p>
      <w:pPr>
        <w:pStyle w:val="2"/>
      </w:pPr>
    </w:p>
    <w:p>
      <w:pPr>
        <w:pStyle w:val="2"/>
      </w:pPr>
    </w:p>
    <w:p>
      <w:pPr>
        <w:pStyle w:val="2"/>
      </w:pPr>
    </w:p>
    <w:p>
      <w:pPr>
        <w:pStyle w:val="2"/>
      </w:pPr>
    </w:p>
    <w:p>
      <w:pPr>
        <w:pStyle w:val="2"/>
      </w:pPr>
    </w:p>
    <w:p>
      <w:pPr>
        <w:pStyle w:val="2"/>
      </w:pPr>
    </w:p>
    <w:p>
      <w:pPr>
        <w:pStyle w:val="4"/>
        <w:jc w:val="center"/>
      </w:pPr>
      <w:bookmarkStart w:id="7" w:name="_Toc67584530"/>
      <w:r>
        <w:rPr>
          <w:rFonts w:hint="eastAsia"/>
        </w:rPr>
        <w:t>集体建设用地、农用地基准地价制定项目</w:t>
      </w:r>
      <w:bookmarkEnd w:id="7"/>
      <w:r>
        <w:rPr>
          <w:rFonts w:hint="eastAsia"/>
        </w:rPr>
        <w:t>自评表</w:t>
      </w:r>
    </w:p>
    <w:tbl>
      <w:tblPr>
        <w:tblStyle w:val="19"/>
        <w:tblW w:w="9072" w:type="dxa"/>
        <w:tblInd w:w="93" w:type="dxa"/>
        <w:tblLayout w:type="autofit"/>
        <w:tblCellMar>
          <w:top w:w="0" w:type="dxa"/>
          <w:left w:w="108" w:type="dxa"/>
          <w:bottom w:w="0" w:type="dxa"/>
          <w:right w:w="108" w:type="dxa"/>
        </w:tblCellMar>
      </w:tblPr>
      <w:tblGrid>
        <w:gridCol w:w="678"/>
        <w:gridCol w:w="1340"/>
        <w:gridCol w:w="1292"/>
        <w:gridCol w:w="1389"/>
        <w:gridCol w:w="1130"/>
        <w:gridCol w:w="862"/>
        <w:gridCol w:w="2381"/>
      </w:tblGrid>
      <w:tr>
        <w:tblPrEx>
          <w:tblCellMar>
            <w:top w:w="0" w:type="dxa"/>
            <w:left w:w="108" w:type="dxa"/>
            <w:bottom w:w="0" w:type="dxa"/>
            <w:right w:w="108" w:type="dxa"/>
          </w:tblCellMar>
        </w:tblPrEx>
        <w:trPr>
          <w:trHeight w:val="480" w:hRule="atLeast"/>
        </w:trPr>
        <w:tc>
          <w:tcPr>
            <w:tcW w:w="201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54"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集体建设用地、农用地基准地价制定</w:t>
            </w:r>
          </w:p>
        </w:tc>
      </w:tr>
      <w:tr>
        <w:tblPrEx>
          <w:tblCellMar>
            <w:top w:w="0" w:type="dxa"/>
            <w:left w:w="108" w:type="dxa"/>
            <w:bottom w:w="0" w:type="dxa"/>
            <w:right w:w="108" w:type="dxa"/>
          </w:tblCellMar>
        </w:tblPrEx>
        <w:trPr>
          <w:trHeight w:val="510" w:hRule="atLeast"/>
        </w:trPr>
        <w:tc>
          <w:tcPr>
            <w:tcW w:w="2018"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5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r>
      <w:tr>
        <w:tblPrEx>
          <w:tblCellMar>
            <w:top w:w="0" w:type="dxa"/>
            <w:left w:w="108" w:type="dxa"/>
            <w:bottom w:w="0" w:type="dxa"/>
            <w:right w:w="108" w:type="dxa"/>
          </w:tblCellMar>
        </w:tblPrEx>
        <w:trPr>
          <w:trHeight w:val="480" w:hRule="atLeast"/>
        </w:trPr>
        <w:tc>
          <w:tcPr>
            <w:tcW w:w="2018"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13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243"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20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43"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420"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85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4"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在城镇建设区内开发利用的自然资源，形成充分反映市场供应关系、资源稀缺程度、环境损害成本的登记与价格体系，有限发挥价格杠杆对生态环境保护和资源节约集约利用的引导作用，促进自然资源管理向数量、质量、生态并重转变，支撑自然资源整体管护、合理开发利用的系统修复。</w:t>
            </w:r>
          </w:p>
        </w:tc>
      </w:tr>
      <w:tr>
        <w:tblPrEx>
          <w:tblCellMar>
            <w:top w:w="0" w:type="dxa"/>
            <w:left w:w="108" w:type="dxa"/>
            <w:bottom w:w="0" w:type="dxa"/>
            <w:right w:w="108" w:type="dxa"/>
          </w:tblCellMar>
        </w:tblPrEx>
        <w:trPr>
          <w:trHeight w:val="360" w:hRule="atLeast"/>
        </w:trPr>
        <w:tc>
          <w:tcPr>
            <w:tcW w:w="67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4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51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86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99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92"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51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项目完成率</w:t>
            </w:r>
          </w:p>
        </w:tc>
        <w:tc>
          <w:tcPr>
            <w:tcW w:w="86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《河北省自然资源厅关于部署开展2019年度自然资源评价评估工作的通知》相关规程以及合同约定</w:t>
            </w:r>
          </w:p>
        </w:tc>
      </w:tr>
      <w:tr>
        <w:tblPrEx>
          <w:tblCellMar>
            <w:top w:w="0" w:type="dxa"/>
            <w:left w:w="108" w:type="dxa"/>
            <w:bottom w:w="0" w:type="dxa"/>
            <w:right w:w="108" w:type="dxa"/>
          </w:tblCellMar>
        </w:tblPrEx>
        <w:trPr>
          <w:trHeight w:val="78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51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规定时间内完成</w:t>
            </w:r>
          </w:p>
        </w:tc>
        <w:tc>
          <w:tcPr>
            <w:tcW w:w="86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2021年年底完成</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合同约定</w:t>
            </w:r>
          </w:p>
        </w:tc>
      </w:tr>
      <w:tr>
        <w:tblPrEx>
          <w:tblCellMar>
            <w:top w:w="0" w:type="dxa"/>
            <w:left w:w="108" w:type="dxa"/>
            <w:bottom w:w="0" w:type="dxa"/>
            <w:right w:w="108" w:type="dxa"/>
          </w:tblCellMar>
        </w:tblPrEx>
        <w:trPr>
          <w:trHeight w:val="660"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5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项目预算总控制数</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20万元</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合同约定</w:t>
            </w:r>
          </w:p>
        </w:tc>
      </w:tr>
      <w:tr>
        <w:tblPrEx>
          <w:tblCellMar>
            <w:top w:w="0" w:type="dxa"/>
            <w:left w:w="108" w:type="dxa"/>
            <w:bottom w:w="0" w:type="dxa"/>
            <w:right w:w="108" w:type="dxa"/>
          </w:tblCellMar>
        </w:tblPrEx>
        <w:trPr>
          <w:trHeight w:val="619"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效果指标</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5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发挥价格杠杆对生态环境保护和资源节约集约利用的引导</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达到预期目标</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实际情况</w:t>
            </w:r>
          </w:p>
        </w:tc>
      </w:tr>
      <w:tr>
        <w:tblPrEx>
          <w:tblCellMar>
            <w:top w:w="0" w:type="dxa"/>
            <w:left w:w="108" w:type="dxa"/>
            <w:bottom w:w="0" w:type="dxa"/>
            <w:right w:w="108" w:type="dxa"/>
          </w:tblCellMar>
        </w:tblPrEx>
        <w:trPr>
          <w:trHeight w:val="585" w:hRule="atLeast"/>
        </w:trPr>
        <w:tc>
          <w:tcPr>
            <w:tcW w:w="6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4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5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8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p>
      <w:pPr>
        <w:pStyle w:val="2"/>
      </w:pPr>
    </w:p>
    <w:p>
      <w:pPr>
        <w:pStyle w:val="2"/>
      </w:pPr>
    </w:p>
    <w:p>
      <w:pPr>
        <w:pStyle w:val="2"/>
      </w:pPr>
    </w:p>
    <w:p>
      <w:pPr>
        <w:pStyle w:val="2"/>
      </w:pPr>
    </w:p>
    <w:p>
      <w:pPr>
        <w:pStyle w:val="2"/>
      </w:pPr>
    </w:p>
    <w:p>
      <w:pPr>
        <w:pStyle w:val="4"/>
        <w:jc w:val="center"/>
      </w:pPr>
      <w:bookmarkStart w:id="8" w:name="_Toc67584533"/>
      <w:r>
        <w:rPr>
          <w:rFonts w:hint="eastAsia"/>
        </w:rPr>
        <w:t>城镇标定地价公示项目</w:t>
      </w:r>
      <w:bookmarkEnd w:id="8"/>
      <w:r>
        <w:rPr>
          <w:rFonts w:hint="eastAsia"/>
        </w:rPr>
        <w:t>自评表</w:t>
      </w:r>
    </w:p>
    <w:tbl>
      <w:tblPr>
        <w:tblStyle w:val="19"/>
        <w:tblW w:w="9078" w:type="dxa"/>
        <w:tblInd w:w="93" w:type="dxa"/>
        <w:tblLayout w:type="autofit"/>
        <w:tblCellMar>
          <w:top w:w="0" w:type="dxa"/>
          <w:left w:w="108" w:type="dxa"/>
          <w:bottom w:w="0" w:type="dxa"/>
          <w:right w:w="108" w:type="dxa"/>
        </w:tblCellMar>
      </w:tblPr>
      <w:tblGrid>
        <w:gridCol w:w="677"/>
        <w:gridCol w:w="898"/>
        <w:gridCol w:w="442"/>
        <w:gridCol w:w="833"/>
        <w:gridCol w:w="459"/>
        <w:gridCol w:w="1389"/>
        <w:gridCol w:w="704"/>
        <w:gridCol w:w="427"/>
        <w:gridCol w:w="862"/>
        <w:gridCol w:w="2381"/>
        <w:gridCol w:w="6"/>
      </w:tblGrid>
      <w:tr>
        <w:tblPrEx>
          <w:tblCellMar>
            <w:top w:w="0" w:type="dxa"/>
            <w:left w:w="108" w:type="dxa"/>
            <w:bottom w:w="0" w:type="dxa"/>
            <w:right w:w="108" w:type="dxa"/>
          </w:tblCellMar>
        </w:tblPrEx>
        <w:trPr>
          <w:trHeight w:val="480" w:hRule="atLeast"/>
        </w:trPr>
        <w:tc>
          <w:tcPr>
            <w:tcW w:w="201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61"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城镇标定地价公示</w:t>
            </w:r>
          </w:p>
        </w:tc>
      </w:tr>
      <w:tr>
        <w:tblPrEx>
          <w:tblCellMar>
            <w:top w:w="0" w:type="dxa"/>
            <w:left w:w="108" w:type="dxa"/>
            <w:bottom w:w="0" w:type="dxa"/>
            <w:right w:w="108" w:type="dxa"/>
          </w:tblCellMar>
        </w:tblPrEx>
        <w:trPr>
          <w:gridAfter w:val="1"/>
          <w:wAfter w:w="6" w:type="dxa"/>
          <w:trHeight w:val="495" w:hRule="atLeast"/>
        </w:trPr>
        <w:tc>
          <w:tcPr>
            <w:tcW w:w="2017" w:type="dxa"/>
            <w:gridSpan w:val="3"/>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55"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r>
      <w:tr>
        <w:tblPrEx>
          <w:tblCellMar>
            <w:top w:w="0" w:type="dxa"/>
            <w:left w:w="108" w:type="dxa"/>
            <w:bottom w:w="0" w:type="dxa"/>
            <w:right w:w="108" w:type="dxa"/>
          </w:tblCellMar>
        </w:tblPrEx>
        <w:trPr>
          <w:gridAfter w:val="1"/>
          <w:wAfter w:w="6" w:type="dxa"/>
          <w:trHeight w:val="480" w:hRule="atLeast"/>
        </w:trPr>
        <w:tc>
          <w:tcPr>
            <w:tcW w:w="2017" w:type="dxa"/>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1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243"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6" w:type="dxa"/>
          <w:trHeight w:val="405" w:hRule="atLeast"/>
        </w:trPr>
        <w:tc>
          <w:tcPr>
            <w:tcW w:w="201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3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43"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6" w:type="dxa"/>
          <w:trHeight w:val="420" w:hRule="atLeast"/>
        </w:trPr>
        <w:tc>
          <w:tcPr>
            <w:tcW w:w="67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6" w:type="dxa"/>
          <w:trHeight w:val="855"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5" w:type="dxa"/>
            <w:gridSpan w:val="9"/>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建立健全地价体系，完善自然资源分等定级价格评估与监测，为各部门和土地使用者、经营者服务。更新的基准地价及修正体系，使各部门、土地使用者、经营者能及时了解地价高低水平和分布状况，为土地管理、利用和经营活动提供了基础数据。</w:t>
            </w:r>
          </w:p>
        </w:tc>
      </w:tr>
      <w:tr>
        <w:tblPrEx>
          <w:tblCellMar>
            <w:top w:w="0" w:type="dxa"/>
            <w:left w:w="108" w:type="dxa"/>
            <w:bottom w:w="0" w:type="dxa"/>
            <w:right w:w="108" w:type="dxa"/>
          </w:tblCellMar>
        </w:tblPrEx>
        <w:trPr>
          <w:gridAfter w:val="1"/>
          <w:wAfter w:w="6" w:type="dxa"/>
          <w:trHeight w:val="360" w:hRule="atLeast"/>
        </w:trPr>
        <w:tc>
          <w:tcPr>
            <w:tcW w:w="67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9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55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28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6" w:type="dxa"/>
          <w:trHeight w:val="1035"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75" w:type="dxa"/>
            <w:gridSpan w:val="2"/>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55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更新的完成率</w:t>
            </w:r>
          </w:p>
        </w:tc>
        <w:tc>
          <w:tcPr>
            <w:tcW w:w="1289"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《河北省自然资源厅关于部署开展2019年度自然资源评价评估工作的通知》相关规程以及合同约定</w:t>
            </w:r>
          </w:p>
        </w:tc>
      </w:tr>
      <w:tr>
        <w:tblPrEx>
          <w:tblCellMar>
            <w:top w:w="0" w:type="dxa"/>
            <w:left w:w="108" w:type="dxa"/>
            <w:bottom w:w="0" w:type="dxa"/>
            <w:right w:w="108" w:type="dxa"/>
          </w:tblCellMar>
        </w:tblPrEx>
        <w:trPr>
          <w:gridAfter w:val="1"/>
          <w:wAfter w:w="6" w:type="dxa"/>
          <w:trHeight w:val="840"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各项数据库</w:t>
            </w:r>
          </w:p>
        </w:tc>
        <w:tc>
          <w:tcPr>
            <w:tcW w:w="1289"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完整数据库系统1套</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《城镇土地分等定级规程》及《城镇土地估价规程》等相关规程</w:t>
            </w:r>
          </w:p>
        </w:tc>
      </w:tr>
      <w:tr>
        <w:tblPrEx>
          <w:tblCellMar>
            <w:top w:w="0" w:type="dxa"/>
            <w:left w:w="108" w:type="dxa"/>
            <w:bottom w:w="0" w:type="dxa"/>
            <w:right w:w="108" w:type="dxa"/>
          </w:tblCellMar>
        </w:tblPrEx>
        <w:trPr>
          <w:gridAfter w:val="1"/>
          <w:wAfter w:w="6" w:type="dxa"/>
          <w:trHeight w:val="540"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55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数据审查合格率</w:t>
            </w:r>
          </w:p>
        </w:tc>
        <w:tc>
          <w:tcPr>
            <w:tcW w:w="128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文件、相关规程以及合同约定</w:t>
            </w:r>
          </w:p>
        </w:tc>
      </w:tr>
      <w:tr>
        <w:tblPrEx>
          <w:tblCellMar>
            <w:top w:w="0" w:type="dxa"/>
            <w:left w:w="108" w:type="dxa"/>
            <w:bottom w:w="0" w:type="dxa"/>
            <w:right w:w="108" w:type="dxa"/>
          </w:tblCellMar>
        </w:tblPrEx>
        <w:trPr>
          <w:gridAfter w:val="1"/>
          <w:wAfter w:w="6" w:type="dxa"/>
          <w:trHeight w:val="493"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55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规定时间上报成果</w:t>
            </w:r>
          </w:p>
        </w:tc>
        <w:tc>
          <w:tcPr>
            <w:tcW w:w="1289"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2021年年底前完成更新</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合同约定</w:t>
            </w:r>
          </w:p>
        </w:tc>
      </w:tr>
      <w:tr>
        <w:tblPrEx>
          <w:tblCellMar>
            <w:top w:w="0" w:type="dxa"/>
            <w:left w:w="108" w:type="dxa"/>
            <w:bottom w:w="0" w:type="dxa"/>
            <w:right w:w="108" w:type="dxa"/>
          </w:tblCellMar>
        </w:tblPrEx>
        <w:trPr>
          <w:gridAfter w:val="1"/>
          <w:wAfter w:w="6" w:type="dxa"/>
          <w:trHeight w:val="289"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项目预算总控制数</w:t>
            </w:r>
          </w:p>
        </w:tc>
        <w:tc>
          <w:tcPr>
            <w:tcW w:w="12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12万元</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合同约定</w:t>
            </w:r>
          </w:p>
        </w:tc>
      </w:tr>
      <w:tr>
        <w:tblPrEx>
          <w:tblCellMar>
            <w:top w:w="0" w:type="dxa"/>
            <w:left w:w="108" w:type="dxa"/>
            <w:bottom w:w="0" w:type="dxa"/>
            <w:right w:w="108" w:type="dxa"/>
          </w:tblCellMar>
        </w:tblPrEx>
        <w:trPr>
          <w:gridAfter w:val="1"/>
          <w:wAfter w:w="6" w:type="dxa"/>
          <w:trHeight w:val="919"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552"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更新的基准地价及修正体系，使各部门、土地使用者等能及时了解地价高低水平和分布状况</w:t>
            </w:r>
          </w:p>
        </w:tc>
        <w:tc>
          <w:tcPr>
            <w:tcW w:w="1289"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提升业务，解决实际问题，保障数据应用</w:t>
            </w:r>
          </w:p>
        </w:tc>
        <w:tc>
          <w:tcPr>
            <w:tcW w:w="23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工作计划</w:t>
            </w:r>
          </w:p>
        </w:tc>
      </w:tr>
      <w:tr>
        <w:tblPrEx>
          <w:tblCellMar>
            <w:top w:w="0" w:type="dxa"/>
            <w:left w:w="108" w:type="dxa"/>
            <w:bottom w:w="0" w:type="dxa"/>
            <w:right w:w="108" w:type="dxa"/>
          </w:tblCellMar>
        </w:tblPrEx>
        <w:trPr>
          <w:gridAfter w:val="1"/>
          <w:wAfter w:w="6" w:type="dxa"/>
          <w:trHeight w:val="619"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各项成果的完成率，为土地管理提供数据保障</w:t>
            </w:r>
          </w:p>
        </w:tc>
        <w:tc>
          <w:tcPr>
            <w:tcW w:w="12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达到预期目标</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工作计划、实际情况</w:t>
            </w:r>
          </w:p>
        </w:tc>
      </w:tr>
      <w:tr>
        <w:tblPrEx>
          <w:tblCellMar>
            <w:top w:w="0" w:type="dxa"/>
            <w:left w:w="108" w:type="dxa"/>
            <w:bottom w:w="0" w:type="dxa"/>
            <w:right w:w="108" w:type="dxa"/>
          </w:tblCellMar>
        </w:tblPrEx>
        <w:trPr>
          <w:gridAfter w:val="1"/>
          <w:wAfter w:w="6" w:type="dxa"/>
          <w:trHeight w:val="405" w:hRule="atLeast"/>
        </w:trPr>
        <w:tc>
          <w:tcPr>
            <w:tcW w:w="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9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552"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相关部门满意度</w:t>
            </w:r>
          </w:p>
        </w:tc>
        <w:tc>
          <w:tcPr>
            <w:tcW w:w="128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2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w:t>
            </w:r>
          </w:p>
        </w:tc>
      </w:tr>
    </w:tbl>
    <w:p/>
    <w:p>
      <w:pPr>
        <w:pStyle w:val="2"/>
        <w:rPr>
          <w:rFonts w:ascii="仿宋" w:hAnsi="仿宋" w:eastAsia="仿宋"/>
          <w:sz w:val="32"/>
          <w:szCs w:val="32"/>
        </w:rPr>
      </w:pPr>
    </w:p>
    <w:p>
      <w:pPr>
        <w:pStyle w:val="2"/>
        <w:rPr>
          <w:rFonts w:ascii="仿宋" w:hAnsi="仿宋" w:eastAsia="仿宋"/>
          <w:sz w:val="32"/>
          <w:szCs w:val="32"/>
        </w:rPr>
      </w:pPr>
    </w:p>
    <w:p>
      <w:pPr>
        <w:pStyle w:val="4"/>
        <w:jc w:val="center"/>
      </w:pPr>
      <w:bookmarkStart w:id="9" w:name="_Toc67584536"/>
      <w:r>
        <w:rPr>
          <w:rFonts w:hint="eastAsia"/>
        </w:rPr>
        <w:t>土地出让前期费用项目</w:t>
      </w:r>
      <w:bookmarkEnd w:id="9"/>
      <w:r>
        <w:rPr>
          <w:rFonts w:hint="eastAsia"/>
        </w:rPr>
        <w:t>自评表</w:t>
      </w:r>
    </w:p>
    <w:tbl>
      <w:tblPr>
        <w:tblStyle w:val="19"/>
        <w:tblW w:w="9073" w:type="dxa"/>
        <w:tblInd w:w="93" w:type="dxa"/>
        <w:tblLayout w:type="autofit"/>
        <w:tblCellMar>
          <w:top w:w="0" w:type="dxa"/>
          <w:left w:w="108" w:type="dxa"/>
          <w:bottom w:w="0" w:type="dxa"/>
          <w:right w:w="108" w:type="dxa"/>
        </w:tblCellMar>
      </w:tblPr>
      <w:tblGrid>
        <w:gridCol w:w="1016"/>
        <w:gridCol w:w="1267"/>
        <w:gridCol w:w="727"/>
        <w:gridCol w:w="1036"/>
        <w:gridCol w:w="647"/>
        <w:gridCol w:w="3329"/>
        <w:gridCol w:w="1051"/>
      </w:tblGrid>
      <w:tr>
        <w:tblPrEx>
          <w:tblCellMar>
            <w:top w:w="0" w:type="dxa"/>
            <w:left w:w="108" w:type="dxa"/>
            <w:bottom w:w="0" w:type="dxa"/>
            <w:right w:w="108" w:type="dxa"/>
          </w:tblCellMar>
        </w:tblPrEx>
        <w:trPr>
          <w:trHeight w:val="525"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679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土地出让前期工作费用</w:t>
            </w:r>
          </w:p>
        </w:tc>
      </w:tr>
      <w:tr>
        <w:tblPrEx>
          <w:tblCellMar>
            <w:top w:w="0" w:type="dxa"/>
            <w:left w:w="108" w:type="dxa"/>
            <w:bottom w:w="0" w:type="dxa"/>
            <w:right w:w="108" w:type="dxa"/>
          </w:tblCellMar>
        </w:tblPrEx>
        <w:trPr>
          <w:trHeight w:val="525" w:hRule="atLeast"/>
        </w:trPr>
        <w:tc>
          <w:tcPr>
            <w:tcW w:w="228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主管部门</w:t>
            </w:r>
          </w:p>
        </w:tc>
        <w:tc>
          <w:tcPr>
            <w:tcW w:w="679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土地利用科</w:t>
            </w:r>
          </w:p>
        </w:tc>
      </w:tr>
      <w:tr>
        <w:tblPrEx>
          <w:tblCellMar>
            <w:top w:w="0" w:type="dxa"/>
            <w:left w:w="108" w:type="dxa"/>
            <w:bottom w:w="0" w:type="dxa"/>
            <w:right w:w="108" w:type="dxa"/>
          </w:tblCellMar>
        </w:tblPrEx>
        <w:trPr>
          <w:trHeight w:val="525" w:hRule="atLeast"/>
        </w:trPr>
        <w:tc>
          <w:tcPr>
            <w:tcW w:w="2283"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资金情况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241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年度资金总额：</w:t>
            </w:r>
          </w:p>
        </w:tc>
        <w:tc>
          <w:tcPr>
            <w:tcW w:w="43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CellMar>
            <w:top w:w="0" w:type="dxa"/>
            <w:left w:w="108" w:type="dxa"/>
            <w:bottom w:w="0" w:type="dxa"/>
            <w:right w:w="108" w:type="dxa"/>
          </w:tblCellMar>
        </w:tblPrEx>
        <w:trPr>
          <w:trHeight w:val="525" w:hRule="atLeast"/>
        </w:trPr>
        <w:tc>
          <w:tcPr>
            <w:tcW w:w="22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41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其中：财政拨款</w:t>
            </w:r>
          </w:p>
        </w:tc>
        <w:tc>
          <w:tcPr>
            <w:tcW w:w="43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r>
      <w:tr>
        <w:tblPrEx>
          <w:tblCellMar>
            <w:top w:w="0" w:type="dxa"/>
            <w:left w:w="108" w:type="dxa"/>
            <w:bottom w:w="0" w:type="dxa"/>
            <w:right w:w="108" w:type="dxa"/>
          </w:tblCellMar>
        </w:tblPrEx>
        <w:trPr>
          <w:trHeight w:val="525" w:hRule="atLeast"/>
        </w:trPr>
        <w:tc>
          <w:tcPr>
            <w:tcW w:w="228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41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其他资金</w:t>
            </w:r>
          </w:p>
        </w:tc>
        <w:tc>
          <w:tcPr>
            <w:tcW w:w="438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525" w:hRule="atLeast"/>
        </w:trPr>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057"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675" w:hRule="atLeast"/>
        </w:trPr>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057"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依据土地评估建议底价及勘测定界成果拟定土地出让方案，组织土地出让，时限土地出让收入。</w:t>
            </w:r>
          </w:p>
        </w:tc>
      </w:tr>
      <w:tr>
        <w:tblPrEx>
          <w:tblCellMar>
            <w:top w:w="0" w:type="dxa"/>
            <w:left w:w="108" w:type="dxa"/>
            <w:bottom w:w="0" w:type="dxa"/>
            <w:right w:w="108" w:type="dxa"/>
          </w:tblCellMar>
        </w:tblPrEx>
        <w:trPr>
          <w:trHeight w:val="645" w:hRule="atLeast"/>
        </w:trPr>
        <w:tc>
          <w:tcPr>
            <w:tcW w:w="1016"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994"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0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0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restar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科学合理性</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计算方法：国土资源规划是否科学合理，是否能够更为有效地提高国土资源的综合利用能力(定性)</w:t>
            </w:r>
          </w:p>
        </w:tc>
        <w:tc>
          <w:tcPr>
            <w:tcW w:w="10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标准：100％</w:t>
            </w: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项目完成率(％)</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计算方法：(实际子项目完成数÷计划完成数)×100％</w:t>
            </w:r>
          </w:p>
        </w:tc>
        <w:tc>
          <w:tcPr>
            <w:tcW w:w="10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标准：控制数</w:t>
            </w: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restart"/>
            <w:tcBorders>
              <w:top w:val="single" w:color="auto" w:sz="4" w:space="0"/>
              <w:left w:val="single" w:color="auto" w:sz="4" w:space="0"/>
              <w:bottom w:val="nil"/>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国土整治面积(平方米)</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计算方法：当年实际整治面积</w:t>
            </w:r>
          </w:p>
        </w:tc>
        <w:tc>
          <w:tcPr>
            <w:tcW w:w="10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标准：控制数</w:t>
            </w: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土地平整面积(亩)</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计算方法：当年实际平整面积</w:t>
            </w:r>
          </w:p>
        </w:tc>
        <w:tc>
          <w:tcPr>
            <w:tcW w:w="10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ascii="宋体" w:hAnsi="宋体" w:eastAsia="宋体" w:cs="宋体"/>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标准：控制数</w:t>
            </w: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036"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目标群体满意度(％)</w:t>
            </w: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计算方法：满意与比较满意人数÷调查总人数×100％</w:t>
            </w:r>
          </w:p>
        </w:tc>
        <w:tc>
          <w:tcPr>
            <w:tcW w:w="10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645" w:hRule="atLeast"/>
        </w:trPr>
        <w:tc>
          <w:tcPr>
            <w:tcW w:w="10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9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97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标准：控制数</w:t>
            </w:r>
          </w:p>
        </w:tc>
        <w:tc>
          <w:tcPr>
            <w:tcW w:w="10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r>
    </w:tbl>
    <w:p/>
    <w:p>
      <w:pPr>
        <w:pStyle w:val="2"/>
        <w:rPr>
          <w:rFonts w:ascii="仿宋" w:hAnsi="仿宋" w:eastAsia="仿宋"/>
          <w:sz w:val="32"/>
          <w:szCs w:val="32"/>
        </w:rPr>
      </w:pPr>
    </w:p>
    <w:p>
      <w:pPr>
        <w:pStyle w:val="4"/>
        <w:jc w:val="center"/>
      </w:pPr>
      <w:bookmarkStart w:id="10" w:name="_Toc67584539"/>
      <w:r>
        <w:rPr>
          <w:rFonts w:hint="eastAsia"/>
        </w:rPr>
        <w:t>耕地资源质量分类工作项目</w:t>
      </w:r>
      <w:bookmarkEnd w:id="10"/>
      <w:r>
        <w:rPr>
          <w:rFonts w:hint="eastAsia"/>
        </w:rPr>
        <w:t>自评表</w:t>
      </w:r>
    </w:p>
    <w:tbl>
      <w:tblPr>
        <w:tblStyle w:val="19"/>
        <w:tblW w:w="9078" w:type="dxa"/>
        <w:tblInd w:w="93" w:type="dxa"/>
        <w:tblLayout w:type="autofit"/>
        <w:tblCellMar>
          <w:top w:w="0" w:type="dxa"/>
          <w:left w:w="108" w:type="dxa"/>
          <w:bottom w:w="0" w:type="dxa"/>
          <w:right w:w="108" w:type="dxa"/>
        </w:tblCellMar>
      </w:tblPr>
      <w:tblGrid>
        <w:gridCol w:w="667"/>
        <w:gridCol w:w="1304"/>
        <w:gridCol w:w="1257"/>
        <w:gridCol w:w="1620"/>
        <w:gridCol w:w="1820"/>
        <w:gridCol w:w="852"/>
        <w:gridCol w:w="1552"/>
        <w:gridCol w:w="6"/>
      </w:tblGrid>
      <w:tr>
        <w:trPr>
          <w:trHeight w:val="480" w:hRule="atLeast"/>
        </w:trPr>
        <w:tc>
          <w:tcPr>
            <w:tcW w:w="197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107"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耕地资源质量分类</w:t>
            </w:r>
          </w:p>
        </w:tc>
      </w:tr>
      <w:tr>
        <w:tblPrEx>
          <w:tblCellMar>
            <w:top w:w="0" w:type="dxa"/>
            <w:left w:w="108" w:type="dxa"/>
            <w:bottom w:w="0" w:type="dxa"/>
            <w:right w:w="108" w:type="dxa"/>
          </w:tblCellMar>
        </w:tblPrEx>
        <w:trPr>
          <w:gridAfter w:val="1"/>
          <w:wAfter w:w="6" w:type="dxa"/>
          <w:trHeight w:val="480" w:hRule="atLeast"/>
        </w:trPr>
        <w:tc>
          <w:tcPr>
            <w:tcW w:w="197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01"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r>
      <w:tr>
        <w:tblPrEx>
          <w:tblCellMar>
            <w:top w:w="0" w:type="dxa"/>
            <w:left w:w="108" w:type="dxa"/>
            <w:bottom w:w="0" w:type="dxa"/>
            <w:right w:w="108" w:type="dxa"/>
          </w:tblCellMar>
        </w:tblPrEx>
        <w:trPr>
          <w:gridAfter w:val="1"/>
          <w:wAfter w:w="6" w:type="dxa"/>
          <w:trHeight w:val="480" w:hRule="atLeast"/>
        </w:trPr>
        <w:tc>
          <w:tcPr>
            <w:tcW w:w="1971"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6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8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404"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6" w:type="dxa"/>
          <w:trHeight w:val="405" w:hRule="atLeast"/>
        </w:trPr>
        <w:tc>
          <w:tcPr>
            <w:tcW w:w="197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20"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4"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6" w:type="dxa"/>
          <w:trHeight w:val="319" w:hRule="atLeast"/>
        </w:trPr>
        <w:tc>
          <w:tcPr>
            <w:tcW w:w="6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405"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6" w:type="dxa"/>
          <w:trHeight w:val="855"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405"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完成耕地质量分类调查评价，形成耕地资源质量分类成果。</w:t>
            </w:r>
          </w:p>
        </w:tc>
      </w:tr>
      <w:tr>
        <w:tblPrEx>
          <w:tblCellMar>
            <w:top w:w="0" w:type="dxa"/>
            <w:left w:w="108" w:type="dxa"/>
            <w:bottom w:w="0" w:type="dxa"/>
            <w:right w:w="108" w:type="dxa"/>
          </w:tblCellMar>
        </w:tblPrEx>
        <w:trPr>
          <w:gridAfter w:val="1"/>
          <w:wAfter w:w="6" w:type="dxa"/>
          <w:trHeight w:val="360" w:hRule="atLeast"/>
        </w:trPr>
        <w:tc>
          <w:tcPr>
            <w:tcW w:w="66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04"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8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6" w:type="dxa"/>
          <w:trHeight w:val="966"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耕地资源质量数据库</w:t>
            </w:r>
          </w:p>
        </w:tc>
        <w:tc>
          <w:tcPr>
            <w:tcW w:w="8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通过省和国家的审核</w:t>
            </w:r>
          </w:p>
        </w:tc>
      </w:tr>
      <w:tr>
        <w:tblPrEx>
          <w:tblCellMar>
            <w:top w:w="0" w:type="dxa"/>
            <w:left w:w="108" w:type="dxa"/>
            <w:bottom w:w="0" w:type="dxa"/>
            <w:right w:w="108" w:type="dxa"/>
          </w:tblCellMar>
        </w:tblPrEx>
        <w:trPr>
          <w:gridAfter w:val="1"/>
          <w:wAfter w:w="6" w:type="dxa"/>
          <w:trHeight w:val="838"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形成县级耕地资源质量分类成果</w:t>
            </w:r>
          </w:p>
        </w:tc>
        <w:tc>
          <w:tcPr>
            <w:tcW w:w="8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通过省和国家的审核</w:t>
            </w:r>
          </w:p>
        </w:tc>
      </w:tr>
      <w:tr>
        <w:tblPrEx>
          <w:tblCellMar>
            <w:top w:w="0" w:type="dxa"/>
            <w:left w:w="108" w:type="dxa"/>
            <w:bottom w:w="0" w:type="dxa"/>
            <w:right w:w="108" w:type="dxa"/>
          </w:tblCellMar>
        </w:tblPrEx>
        <w:trPr>
          <w:gridAfter w:val="1"/>
          <w:wAfter w:w="6" w:type="dxa"/>
          <w:trHeight w:val="836"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对成果进行自查并按时完成上报</w:t>
            </w:r>
          </w:p>
        </w:tc>
        <w:tc>
          <w:tcPr>
            <w:tcW w:w="8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通过省和国家的审核</w:t>
            </w:r>
          </w:p>
        </w:tc>
      </w:tr>
      <w:tr>
        <w:tblPrEx>
          <w:tblCellMar>
            <w:top w:w="0" w:type="dxa"/>
            <w:left w:w="108" w:type="dxa"/>
            <w:bottom w:w="0" w:type="dxa"/>
            <w:right w:w="108" w:type="dxa"/>
          </w:tblCellMar>
        </w:tblPrEx>
        <w:trPr>
          <w:gridAfter w:val="1"/>
          <w:wAfter w:w="6" w:type="dxa"/>
          <w:trHeight w:val="834"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耕地质量提升</w:t>
            </w:r>
          </w:p>
        </w:tc>
        <w:tc>
          <w:tcPr>
            <w:tcW w:w="8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通过省和国家的审核</w:t>
            </w:r>
          </w:p>
        </w:tc>
      </w:tr>
      <w:tr>
        <w:tblPrEx>
          <w:tblCellMar>
            <w:top w:w="0" w:type="dxa"/>
            <w:left w:w="108" w:type="dxa"/>
            <w:bottom w:w="0" w:type="dxa"/>
            <w:right w:w="108" w:type="dxa"/>
          </w:tblCellMar>
        </w:tblPrEx>
        <w:trPr>
          <w:gridAfter w:val="1"/>
          <w:wAfter w:w="6" w:type="dxa"/>
          <w:trHeight w:val="704"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4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监测、评价完成率</w:t>
            </w:r>
          </w:p>
        </w:tc>
        <w:tc>
          <w:tcPr>
            <w:tcW w:w="8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通过省和国家的审核</w:t>
            </w:r>
          </w:p>
        </w:tc>
      </w:tr>
      <w:tr>
        <w:tblPrEx>
          <w:tblCellMar>
            <w:top w:w="0" w:type="dxa"/>
            <w:left w:w="108" w:type="dxa"/>
            <w:bottom w:w="0" w:type="dxa"/>
            <w:right w:w="108" w:type="dxa"/>
          </w:tblCellMar>
        </w:tblPrEx>
        <w:trPr>
          <w:gridAfter w:val="1"/>
          <w:wAfter w:w="6" w:type="dxa"/>
          <w:trHeight w:val="842" w:hRule="atLeast"/>
        </w:trPr>
        <w:tc>
          <w:tcPr>
            <w:tcW w:w="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0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5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440"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w:t>
            </w:r>
          </w:p>
        </w:tc>
        <w:tc>
          <w:tcPr>
            <w:tcW w:w="8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90%以上</w:t>
            </w:r>
          </w:p>
        </w:tc>
        <w:tc>
          <w:tcPr>
            <w:tcW w:w="155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达到大部分服务对象的满意</w:t>
            </w:r>
          </w:p>
        </w:tc>
      </w:tr>
    </w:tbl>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4"/>
        <w:jc w:val="center"/>
      </w:pPr>
      <w:bookmarkStart w:id="11" w:name="_Toc67584542"/>
      <w:r>
        <w:rPr>
          <w:rFonts w:hint="eastAsia"/>
        </w:rPr>
        <w:t>永久基本农田储备区划定工作项目</w:t>
      </w:r>
      <w:bookmarkEnd w:id="11"/>
      <w:r>
        <w:rPr>
          <w:rFonts w:hint="eastAsia"/>
        </w:rPr>
        <w:t>自评表</w:t>
      </w:r>
    </w:p>
    <w:tbl>
      <w:tblPr>
        <w:tblStyle w:val="19"/>
        <w:tblW w:w="9084" w:type="dxa"/>
        <w:tblInd w:w="93" w:type="dxa"/>
        <w:tblLayout w:type="autofit"/>
        <w:tblCellMar>
          <w:top w:w="0" w:type="dxa"/>
          <w:left w:w="108" w:type="dxa"/>
          <w:bottom w:w="0" w:type="dxa"/>
          <w:right w:w="108" w:type="dxa"/>
        </w:tblCellMar>
      </w:tblPr>
      <w:tblGrid>
        <w:gridCol w:w="690"/>
        <w:gridCol w:w="1388"/>
        <w:gridCol w:w="1337"/>
        <w:gridCol w:w="1439"/>
        <w:gridCol w:w="1609"/>
        <w:gridCol w:w="874"/>
        <w:gridCol w:w="1735"/>
        <w:gridCol w:w="12"/>
      </w:tblGrid>
      <w:tr>
        <w:tblPrEx>
          <w:tblCellMar>
            <w:top w:w="0" w:type="dxa"/>
            <w:left w:w="108" w:type="dxa"/>
            <w:bottom w:w="0" w:type="dxa"/>
            <w:right w:w="108" w:type="dxa"/>
          </w:tblCellMar>
        </w:tblPrEx>
        <w:trPr>
          <w:trHeight w:val="480" w:hRule="atLeast"/>
        </w:trPr>
        <w:tc>
          <w:tcPr>
            <w:tcW w:w="207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06"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永久基本农田储备区划定</w:t>
            </w:r>
          </w:p>
        </w:tc>
      </w:tr>
      <w:tr>
        <w:tblPrEx>
          <w:tblCellMar>
            <w:top w:w="0" w:type="dxa"/>
            <w:left w:w="108" w:type="dxa"/>
            <w:bottom w:w="0" w:type="dxa"/>
            <w:right w:w="108" w:type="dxa"/>
          </w:tblCellMar>
        </w:tblPrEx>
        <w:trPr>
          <w:gridAfter w:val="1"/>
          <w:wAfter w:w="12" w:type="dxa"/>
          <w:trHeight w:val="480" w:hRule="atLeast"/>
        </w:trPr>
        <w:tc>
          <w:tcPr>
            <w:tcW w:w="2078"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699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r>
      <w:tr>
        <w:tblPrEx>
          <w:tblCellMar>
            <w:top w:w="0" w:type="dxa"/>
            <w:left w:w="108" w:type="dxa"/>
            <w:bottom w:w="0" w:type="dxa"/>
            <w:right w:w="108" w:type="dxa"/>
          </w:tblCellMar>
        </w:tblPrEx>
        <w:trPr>
          <w:gridAfter w:val="1"/>
          <w:wAfter w:w="12" w:type="dxa"/>
          <w:trHeight w:val="480" w:hRule="atLeast"/>
        </w:trPr>
        <w:tc>
          <w:tcPr>
            <w:tcW w:w="2078"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4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60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6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12" w:type="dxa"/>
          <w:trHeight w:val="405" w:hRule="atLeast"/>
        </w:trPr>
        <w:tc>
          <w:tcPr>
            <w:tcW w:w="207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09"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60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12" w:type="dxa"/>
          <w:trHeight w:val="319" w:hRule="atLeast"/>
        </w:trPr>
        <w:tc>
          <w:tcPr>
            <w:tcW w:w="6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82"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12" w:type="dxa"/>
          <w:trHeight w:val="855"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82"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完成相关耕地与基本农田保护管理工作，确保全省更得保有量和基本农田保护面积，组织实施最严格的耕地保护制度。</w:t>
            </w:r>
          </w:p>
        </w:tc>
      </w:tr>
      <w:tr>
        <w:tblPrEx>
          <w:tblCellMar>
            <w:top w:w="0" w:type="dxa"/>
            <w:left w:w="108" w:type="dxa"/>
            <w:bottom w:w="0" w:type="dxa"/>
            <w:right w:w="108" w:type="dxa"/>
          </w:tblCellMar>
        </w:tblPrEx>
        <w:trPr>
          <w:gridAfter w:val="1"/>
          <w:wAfter w:w="12" w:type="dxa"/>
          <w:trHeight w:val="360" w:hRule="atLeast"/>
        </w:trPr>
        <w:tc>
          <w:tcPr>
            <w:tcW w:w="6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88"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8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12" w:type="dxa"/>
          <w:trHeight w:val="896"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完成永久基本农田数据库</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自然资规[2019]1号</w:t>
            </w:r>
          </w:p>
        </w:tc>
      </w:tr>
      <w:tr>
        <w:tblPrEx>
          <w:tblCellMar>
            <w:top w:w="0" w:type="dxa"/>
            <w:left w:w="108" w:type="dxa"/>
            <w:bottom w:w="0" w:type="dxa"/>
            <w:right w:w="108" w:type="dxa"/>
          </w:tblCellMar>
        </w:tblPrEx>
        <w:trPr>
          <w:gridAfter w:val="1"/>
          <w:wAfter w:w="12" w:type="dxa"/>
          <w:trHeight w:val="838"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项目验收合格率</w:t>
            </w:r>
          </w:p>
        </w:tc>
        <w:tc>
          <w:tcPr>
            <w:tcW w:w="8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自然资规[2019]1号</w:t>
            </w:r>
          </w:p>
        </w:tc>
      </w:tr>
      <w:tr>
        <w:tblPrEx>
          <w:tblCellMar>
            <w:top w:w="0" w:type="dxa"/>
            <w:left w:w="108" w:type="dxa"/>
            <w:bottom w:w="0" w:type="dxa"/>
            <w:right w:w="108" w:type="dxa"/>
          </w:tblCellMar>
        </w:tblPrEx>
        <w:trPr>
          <w:gridAfter w:val="1"/>
          <w:wAfter w:w="12" w:type="dxa"/>
          <w:trHeight w:val="708"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任务完成及时率</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项目规划设计</w:t>
            </w:r>
          </w:p>
        </w:tc>
      </w:tr>
      <w:tr>
        <w:tblPrEx>
          <w:tblCellMar>
            <w:top w:w="0" w:type="dxa"/>
            <w:left w:w="108" w:type="dxa"/>
            <w:bottom w:w="0" w:type="dxa"/>
            <w:right w:w="108" w:type="dxa"/>
          </w:tblCellMar>
        </w:tblPrEx>
        <w:trPr>
          <w:gridAfter w:val="1"/>
          <w:wAfter w:w="12" w:type="dxa"/>
          <w:trHeight w:val="832"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保障粮食产能</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项目规划设计</w:t>
            </w:r>
          </w:p>
        </w:tc>
      </w:tr>
      <w:tr>
        <w:tblPrEx>
          <w:tblCellMar>
            <w:top w:w="0" w:type="dxa"/>
            <w:left w:w="108" w:type="dxa"/>
            <w:bottom w:w="0" w:type="dxa"/>
            <w:right w:w="108" w:type="dxa"/>
          </w:tblCellMar>
        </w:tblPrEx>
        <w:trPr>
          <w:gridAfter w:val="1"/>
          <w:wAfter w:w="12" w:type="dxa"/>
          <w:trHeight w:val="844"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补充永久基本农田面积</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项目规划设计</w:t>
            </w:r>
          </w:p>
        </w:tc>
      </w:tr>
      <w:tr>
        <w:tblPrEx>
          <w:tblCellMar>
            <w:top w:w="0" w:type="dxa"/>
            <w:left w:w="108" w:type="dxa"/>
            <w:bottom w:w="0" w:type="dxa"/>
            <w:right w:w="108" w:type="dxa"/>
          </w:tblCellMar>
        </w:tblPrEx>
        <w:trPr>
          <w:gridAfter w:val="1"/>
          <w:wAfter w:w="12" w:type="dxa"/>
          <w:trHeight w:val="842" w:hRule="atLeast"/>
        </w:trPr>
        <w:tc>
          <w:tcPr>
            <w:tcW w:w="6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8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33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04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群众满意度</w:t>
            </w:r>
          </w:p>
        </w:tc>
        <w:tc>
          <w:tcPr>
            <w:tcW w:w="87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73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项目规划设计</w:t>
            </w:r>
          </w:p>
        </w:tc>
      </w:tr>
    </w:tbl>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2"/>
        <w:rPr>
          <w:rFonts w:ascii="仿宋" w:hAnsi="仿宋" w:eastAsia="仿宋"/>
          <w:sz w:val="32"/>
          <w:szCs w:val="32"/>
        </w:rPr>
      </w:pPr>
    </w:p>
    <w:p>
      <w:pPr>
        <w:pStyle w:val="4"/>
        <w:jc w:val="center"/>
      </w:pPr>
      <w:bookmarkStart w:id="12" w:name="_Toc67584545"/>
      <w:r>
        <w:rPr>
          <w:rFonts w:hint="eastAsia"/>
        </w:rPr>
        <w:t>三调控制线划定工作项目</w:t>
      </w:r>
      <w:bookmarkEnd w:id="12"/>
      <w:r>
        <w:rPr>
          <w:rFonts w:hint="eastAsia"/>
        </w:rPr>
        <w:t>自评表</w:t>
      </w:r>
    </w:p>
    <w:tbl>
      <w:tblPr>
        <w:tblStyle w:val="19"/>
        <w:tblW w:w="9072" w:type="dxa"/>
        <w:tblInd w:w="93" w:type="dxa"/>
        <w:tblLayout w:type="autofit"/>
        <w:tblCellMar>
          <w:top w:w="0" w:type="dxa"/>
          <w:left w:w="108" w:type="dxa"/>
          <w:bottom w:w="0" w:type="dxa"/>
          <w:right w:w="108" w:type="dxa"/>
        </w:tblCellMar>
      </w:tblPr>
      <w:tblGrid>
        <w:gridCol w:w="680"/>
        <w:gridCol w:w="1217"/>
        <w:gridCol w:w="1298"/>
        <w:gridCol w:w="222"/>
        <w:gridCol w:w="1174"/>
        <w:gridCol w:w="1380"/>
        <w:gridCol w:w="20"/>
        <w:gridCol w:w="3081"/>
      </w:tblGrid>
      <w:tr>
        <w:tblPrEx>
          <w:tblCellMar>
            <w:top w:w="0" w:type="dxa"/>
            <w:left w:w="108" w:type="dxa"/>
            <w:bottom w:w="0" w:type="dxa"/>
            <w:right w:w="108" w:type="dxa"/>
          </w:tblCellMar>
        </w:tblPrEx>
        <w:trPr>
          <w:trHeight w:val="540" w:hRule="atLeast"/>
        </w:trPr>
        <w:tc>
          <w:tcPr>
            <w:tcW w:w="189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269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三调控制线划定工作</w:t>
            </w:r>
          </w:p>
        </w:tc>
        <w:tc>
          <w:tcPr>
            <w:tcW w:w="13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项目负责人及联系电话</w:t>
            </w:r>
          </w:p>
        </w:tc>
        <w:tc>
          <w:tcPr>
            <w:tcW w:w="3101"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王虹  2122261</w:t>
            </w:r>
          </w:p>
        </w:tc>
      </w:tr>
      <w:tr>
        <w:tblPrEx>
          <w:tblCellMar>
            <w:top w:w="0" w:type="dxa"/>
            <w:left w:w="108" w:type="dxa"/>
            <w:bottom w:w="0" w:type="dxa"/>
            <w:right w:w="108" w:type="dxa"/>
          </w:tblCellMar>
        </w:tblPrEx>
        <w:trPr>
          <w:trHeight w:val="480" w:hRule="atLeast"/>
        </w:trPr>
        <w:tc>
          <w:tcPr>
            <w:tcW w:w="189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75"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r>
      <w:tr>
        <w:tblPrEx>
          <w:tblCellMar>
            <w:top w:w="0" w:type="dxa"/>
            <w:left w:w="108" w:type="dxa"/>
            <w:bottom w:w="0" w:type="dxa"/>
            <w:right w:w="108" w:type="dxa"/>
          </w:tblCellMar>
        </w:tblPrEx>
        <w:trPr>
          <w:trHeight w:val="480" w:hRule="atLeast"/>
        </w:trPr>
        <w:tc>
          <w:tcPr>
            <w:tcW w:w="1897"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9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4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081"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97"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6"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00"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81"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2"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2"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根据省市统一部署和时间进度安排，推进高新区国土空间规划的三线划定工作，完成前期准备工作，形成初步成果并上报。</w:t>
            </w:r>
          </w:p>
        </w:tc>
      </w:tr>
      <w:tr>
        <w:tblPrEx>
          <w:tblCellMar>
            <w:top w:w="0" w:type="dxa"/>
            <w:left w:w="108" w:type="dxa"/>
            <w:bottom w:w="0" w:type="dxa"/>
            <w:right w:w="108" w:type="dxa"/>
          </w:tblCellMar>
        </w:tblPrEx>
        <w:trPr>
          <w:trHeight w:val="360" w:hRule="atLeast"/>
        </w:trPr>
        <w:tc>
          <w:tcPr>
            <w:tcW w:w="6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217"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r>
      <w:tr>
        <w:tblPrEx>
          <w:tblCellMar>
            <w:top w:w="0" w:type="dxa"/>
            <w:left w:w="108" w:type="dxa"/>
            <w:bottom w:w="0" w:type="dxa"/>
            <w:right w:w="108" w:type="dxa"/>
          </w:tblCellMar>
        </w:tblPrEx>
        <w:trPr>
          <w:trHeight w:val="876"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restart"/>
            <w:tcBorders>
              <w:top w:val="nil"/>
              <w:left w:val="single" w:color="auto" w:sz="4" w:space="0"/>
              <w:bottom w:val="single" w:color="000000"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产出指标</w:t>
            </w: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实施进度</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按时间规定完成</w:t>
            </w:r>
          </w:p>
          <w:p>
            <w:pPr>
              <w:widowControl/>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846"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成本指标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项目预算控制数</w:t>
            </w:r>
          </w:p>
        </w:tc>
        <w:tc>
          <w:tcPr>
            <w:tcW w:w="3081"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0"/>
                <w:szCs w:val="20"/>
              </w:rPr>
            </w:pPr>
            <w:r>
              <w:rPr>
                <w:rFonts w:hint="eastAsia" w:ascii="宋体" w:hAnsi="宋体" w:eastAsia="宋体" w:cs="宋体"/>
                <w:kern w:val="0"/>
                <w:sz w:val="20"/>
                <w:szCs w:val="20"/>
              </w:rPr>
              <w:t>≤20万元</w:t>
            </w:r>
          </w:p>
        </w:tc>
      </w:tr>
      <w:tr>
        <w:tblPrEx>
          <w:tblCellMar>
            <w:top w:w="0" w:type="dxa"/>
            <w:left w:w="108" w:type="dxa"/>
            <w:bottom w:w="0" w:type="dxa"/>
            <w:right w:w="108" w:type="dxa"/>
          </w:tblCellMar>
        </w:tblPrEx>
        <w:trPr>
          <w:trHeight w:val="843"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经济效益指标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产生间接经济效益</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经济价值</w:t>
            </w:r>
          </w:p>
        </w:tc>
      </w:tr>
      <w:tr>
        <w:tblPrEx>
          <w:tblCellMar>
            <w:top w:w="0" w:type="dxa"/>
            <w:left w:w="108" w:type="dxa"/>
            <w:bottom w:w="0" w:type="dxa"/>
            <w:right w:w="108" w:type="dxa"/>
          </w:tblCellMar>
        </w:tblPrEx>
        <w:trPr>
          <w:trHeight w:val="84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社会效益指标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对社会影响力</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得到提升</w:t>
            </w:r>
          </w:p>
        </w:tc>
      </w:tr>
      <w:tr>
        <w:tblPrEx>
          <w:tblCellMar>
            <w:top w:w="0" w:type="dxa"/>
            <w:left w:w="108" w:type="dxa"/>
            <w:bottom w:w="0" w:type="dxa"/>
            <w:right w:w="108" w:type="dxa"/>
          </w:tblCellMar>
        </w:tblPrEx>
        <w:trPr>
          <w:trHeight w:val="71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生态效益指标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对自然资源生态保护</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有力支撑</w:t>
            </w:r>
          </w:p>
        </w:tc>
      </w:tr>
      <w:tr>
        <w:tblPrEx>
          <w:tblCellMar>
            <w:top w:w="0" w:type="dxa"/>
            <w:left w:w="108" w:type="dxa"/>
            <w:bottom w:w="0" w:type="dxa"/>
            <w:right w:w="108" w:type="dxa"/>
          </w:tblCellMar>
        </w:tblPrEx>
        <w:trPr>
          <w:trHeight w:val="822"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可持续影响指标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对自然资源环境可持续影响</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形成</w:t>
            </w:r>
          </w:p>
        </w:tc>
      </w:tr>
      <w:tr>
        <w:tblPrEx>
          <w:tblCellMar>
            <w:top w:w="0" w:type="dxa"/>
            <w:left w:w="108" w:type="dxa"/>
            <w:bottom w:w="0" w:type="dxa"/>
            <w:right w:w="108" w:type="dxa"/>
          </w:tblCellMar>
        </w:tblPrEx>
        <w:trPr>
          <w:trHeight w:val="848" w:hRule="atLeast"/>
        </w:trPr>
        <w:tc>
          <w:tcPr>
            <w:tcW w:w="6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7"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520"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服务对象满意度指标</w:t>
            </w:r>
          </w:p>
        </w:tc>
        <w:tc>
          <w:tcPr>
            <w:tcW w:w="2574"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满足程度</w:t>
            </w:r>
          </w:p>
        </w:tc>
        <w:tc>
          <w:tcPr>
            <w:tcW w:w="308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≥85%</w:t>
            </w:r>
          </w:p>
        </w:tc>
      </w:tr>
    </w:tbl>
    <w:p>
      <w:pPr>
        <w:widowControl/>
        <w:jc w:val="left"/>
        <w:rPr>
          <w:rFonts w:ascii="宋体" w:hAnsi="宋体" w:eastAsia="宋体" w:cs="宋体"/>
          <w:kern w:val="0"/>
          <w:sz w:val="20"/>
          <w:szCs w:val="20"/>
        </w:rPr>
      </w:pPr>
    </w:p>
    <w:p>
      <w:pPr>
        <w:pStyle w:val="2"/>
      </w:pPr>
    </w:p>
    <w:p>
      <w:pPr>
        <w:pStyle w:val="2"/>
      </w:pPr>
    </w:p>
    <w:p>
      <w:pPr>
        <w:pStyle w:val="2"/>
      </w:pPr>
    </w:p>
    <w:p>
      <w:pPr>
        <w:pStyle w:val="4"/>
        <w:jc w:val="center"/>
      </w:pPr>
      <w:bookmarkStart w:id="13" w:name="_Toc67584548"/>
      <w:r>
        <w:rPr>
          <w:rFonts w:hint="eastAsia"/>
        </w:rPr>
        <w:t>建设用地报批费用项目</w:t>
      </w:r>
      <w:bookmarkEnd w:id="13"/>
      <w:r>
        <w:rPr>
          <w:rFonts w:hint="eastAsia"/>
        </w:rPr>
        <w:t>自评表</w:t>
      </w:r>
    </w:p>
    <w:tbl>
      <w:tblPr>
        <w:tblStyle w:val="19"/>
        <w:tblW w:w="9078" w:type="dxa"/>
        <w:tblInd w:w="93" w:type="dxa"/>
        <w:tblLayout w:type="autofit"/>
        <w:tblCellMar>
          <w:top w:w="0" w:type="dxa"/>
          <w:left w:w="108" w:type="dxa"/>
          <w:bottom w:w="0" w:type="dxa"/>
          <w:right w:w="108" w:type="dxa"/>
        </w:tblCellMar>
      </w:tblPr>
      <w:tblGrid>
        <w:gridCol w:w="673"/>
        <w:gridCol w:w="1325"/>
        <w:gridCol w:w="1282"/>
        <w:gridCol w:w="1373"/>
        <w:gridCol w:w="1533"/>
        <w:gridCol w:w="1311"/>
        <w:gridCol w:w="1575"/>
        <w:gridCol w:w="6"/>
      </w:tblGrid>
      <w:tr>
        <w:tblPrEx>
          <w:tblCellMar>
            <w:top w:w="0" w:type="dxa"/>
            <w:left w:w="108" w:type="dxa"/>
            <w:bottom w:w="0" w:type="dxa"/>
            <w:right w:w="108" w:type="dxa"/>
          </w:tblCellMar>
        </w:tblPrEx>
        <w:trPr>
          <w:trHeight w:val="780" w:hRule="atLeast"/>
        </w:trPr>
        <w:tc>
          <w:tcPr>
            <w:tcW w:w="199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08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pPr>
            <w:r>
              <w:rPr>
                <w:rFonts w:hint="eastAsia" w:ascii="宋体" w:hAnsi="宋体" w:eastAsia="宋体" w:cs="宋体"/>
                <w:kern w:val="0"/>
                <w:sz w:val="20"/>
                <w:szCs w:val="20"/>
              </w:rPr>
              <w:t>建设用地报批</w:t>
            </w:r>
          </w:p>
        </w:tc>
      </w:tr>
      <w:tr>
        <w:tblPrEx>
          <w:tblCellMar>
            <w:top w:w="0" w:type="dxa"/>
            <w:left w:w="108" w:type="dxa"/>
            <w:bottom w:w="0" w:type="dxa"/>
            <w:right w:w="108" w:type="dxa"/>
          </w:tblCellMar>
        </w:tblPrEx>
        <w:trPr>
          <w:gridAfter w:val="1"/>
          <w:wAfter w:w="6" w:type="dxa"/>
          <w:trHeight w:val="855" w:hRule="atLeast"/>
        </w:trPr>
        <w:tc>
          <w:tcPr>
            <w:tcW w:w="1998"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074"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r>
      <w:tr>
        <w:tblPrEx>
          <w:tblCellMar>
            <w:top w:w="0" w:type="dxa"/>
            <w:left w:w="108" w:type="dxa"/>
            <w:bottom w:w="0" w:type="dxa"/>
            <w:right w:w="108" w:type="dxa"/>
          </w:tblCellMar>
        </w:tblPrEx>
        <w:trPr>
          <w:gridAfter w:val="1"/>
          <w:wAfter w:w="6" w:type="dxa"/>
          <w:trHeight w:val="480" w:hRule="atLeast"/>
        </w:trPr>
        <w:tc>
          <w:tcPr>
            <w:tcW w:w="1998"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53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8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gridAfter w:val="1"/>
          <w:wAfter w:w="6" w:type="dxa"/>
          <w:trHeight w:val="405" w:hRule="atLeast"/>
        </w:trPr>
        <w:tc>
          <w:tcPr>
            <w:tcW w:w="199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3"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886"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gridAfter w:val="1"/>
          <w:wAfter w:w="6" w:type="dxa"/>
          <w:trHeight w:val="607" w:hRule="atLeast"/>
        </w:trPr>
        <w:tc>
          <w:tcPr>
            <w:tcW w:w="6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9"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gridAfter w:val="1"/>
          <w:wAfter w:w="6" w:type="dxa"/>
          <w:trHeight w:val="816"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9"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完成2021年度入地转用征收组卷费用，预算2020年度征收组卷费用。</w:t>
            </w:r>
          </w:p>
        </w:tc>
      </w:tr>
      <w:tr>
        <w:tblPrEx>
          <w:tblCellMar>
            <w:top w:w="0" w:type="dxa"/>
            <w:left w:w="108" w:type="dxa"/>
            <w:bottom w:w="0" w:type="dxa"/>
            <w:right w:w="108" w:type="dxa"/>
          </w:tblCellMar>
        </w:tblPrEx>
        <w:trPr>
          <w:gridAfter w:val="1"/>
          <w:wAfter w:w="6" w:type="dxa"/>
          <w:trHeight w:val="750" w:hRule="atLeast"/>
        </w:trPr>
        <w:tc>
          <w:tcPr>
            <w:tcW w:w="673"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25"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90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31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gridAfter w:val="1"/>
          <w:wAfter w:w="6" w:type="dxa"/>
          <w:trHeight w:val="750"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数量指标</w:t>
            </w:r>
          </w:p>
        </w:tc>
        <w:tc>
          <w:tcPr>
            <w:tcW w:w="29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国土勘测次数(次)</w:t>
            </w:r>
          </w:p>
        </w:tc>
        <w:tc>
          <w:tcPr>
            <w:tcW w:w="131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≥10次</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gridAfter w:val="1"/>
          <w:wAfter w:w="6" w:type="dxa"/>
          <w:trHeight w:val="750"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质量指标</w:t>
            </w:r>
          </w:p>
        </w:tc>
        <w:tc>
          <w:tcPr>
            <w:tcW w:w="29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实际施工完成率(％)</w:t>
            </w:r>
          </w:p>
        </w:tc>
        <w:tc>
          <w:tcPr>
            <w:tcW w:w="1311"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计划数</w:t>
            </w:r>
          </w:p>
        </w:tc>
      </w:tr>
      <w:tr>
        <w:tblPrEx>
          <w:tblCellMar>
            <w:top w:w="0" w:type="dxa"/>
            <w:left w:w="108" w:type="dxa"/>
            <w:bottom w:w="0" w:type="dxa"/>
            <w:right w:w="108" w:type="dxa"/>
          </w:tblCellMar>
        </w:tblPrEx>
        <w:trPr>
          <w:gridAfter w:val="1"/>
          <w:wAfter w:w="6" w:type="dxa"/>
          <w:trHeight w:val="1290"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90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国土整治面积(平方米)</w:t>
            </w:r>
          </w:p>
        </w:tc>
        <w:tc>
          <w:tcPr>
            <w:tcW w:w="131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w:t>
            </w:r>
          </w:p>
        </w:tc>
        <w:tc>
          <w:tcPr>
            <w:tcW w:w="15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省自然资源厅关于明确近期建设用地报批要求的通知（冀自然资字[2020]24号）</w:t>
            </w:r>
          </w:p>
        </w:tc>
      </w:tr>
      <w:tr>
        <w:tblPrEx>
          <w:tblCellMar>
            <w:top w:w="0" w:type="dxa"/>
            <w:left w:w="108" w:type="dxa"/>
            <w:bottom w:w="0" w:type="dxa"/>
            <w:right w:w="108" w:type="dxa"/>
          </w:tblCellMar>
        </w:tblPrEx>
        <w:trPr>
          <w:gridAfter w:val="1"/>
          <w:wAfter w:w="6" w:type="dxa"/>
          <w:trHeight w:val="1275"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生态效益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90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新增耕地面积(亩)</w:t>
            </w:r>
          </w:p>
        </w:tc>
        <w:tc>
          <w:tcPr>
            <w:tcW w:w="1311" w:type="dxa"/>
            <w:tcBorders>
              <w:top w:val="nil"/>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省自然资源厅关于明确近期建设用地报批要求的通知（冀自然资字[2020]24号）</w:t>
            </w:r>
          </w:p>
        </w:tc>
      </w:tr>
      <w:tr>
        <w:tblPrEx>
          <w:tblCellMar>
            <w:top w:w="0" w:type="dxa"/>
            <w:left w:w="108" w:type="dxa"/>
            <w:bottom w:w="0" w:type="dxa"/>
            <w:right w:w="108" w:type="dxa"/>
          </w:tblCellMar>
        </w:tblPrEx>
        <w:trPr>
          <w:gridAfter w:val="1"/>
          <w:wAfter w:w="6" w:type="dxa"/>
          <w:trHeight w:val="1275" w:hRule="atLeast"/>
        </w:trPr>
        <w:tc>
          <w:tcPr>
            <w:tcW w:w="67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2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8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90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受益群体满意度</w:t>
            </w:r>
          </w:p>
        </w:tc>
        <w:tc>
          <w:tcPr>
            <w:tcW w:w="13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100%</w:t>
            </w:r>
          </w:p>
        </w:tc>
        <w:tc>
          <w:tcPr>
            <w:tcW w:w="15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省自然资源厅关于明确近期建设用地报批要求的通知（冀自然资字[2020]24号）</w:t>
            </w:r>
          </w:p>
        </w:tc>
      </w:tr>
    </w:tbl>
    <w:p>
      <w:pPr>
        <w:pStyle w:val="4"/>
        <w:jc w:val="center"/>
      </w:pPr>
      <w:bookmarkStart w:id="14" w:name="_Toc67584551"/>
      <w:r>
        <w:rPr>
          <w:rFonts w:hint="eastAsia"/>
        </w:rPr>
        <w:t>修改《双桥区土地利用总体规划（2010年-2020年）》工作项目</w:t>
      </w:r>
      <w:bookmarkEnd w:id="14"/>
      <w:r>
        <w:rPr>
          <w:rFonts w:hint="eastAsia"/>
        </w:rPr>
        <w:t>自评表</w:t>
      </w:r>
    </w:p>
    <w:tbl>
      <w:tblPr>
        <w:tblStyle w:val="19"/>
        <w:tblW w:w="9072" w:type="dxa"/>
        <w:tblInd w:w="93" w:type="dxa"/>
        <w:tblLayout w:type="autofit"/>
        <w:tblCellMar>
          <w:top w:w="0" w:type="dxa"/>
          <w:left w:w="108" w:type="dxa"/>
          <w:bottom w:w="0" w:type="dxa"/>
          <w:right w:w="108" w:type="dxa"/>
        </w:tblCellMar>
      </w:tblPr>
      <w:tblGrid>
        <w:gridCol w:w="669"/>
        <w:gridCol w:w="1187"/>
        <w:gridCol w:w="1265"/>
        <w:gridCol w:w="1358"/>
        <w:gridCol w:w="1343"/>
        <w:gridCol w:w="222"/>
        <w:gridCol w:w="1465"/>
        <w:gridCol w:w="1563"/>
      </w:tblGrid>
      <w:tr>
        <w:trPr>
          <w:trHeight w:val="540" w:hRule="atLeast"/>
        </w:trPr>
        <w:tc>
          <w:tcPr>
            <w:tcW w:w="185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21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修改《双桥区土地利用总体规划（2010年-2020年）》工作</w:t>
            </w:r>
          </w:p>
        </w:tc>
      </w:tr>
      <w:tr>
        <w:tblPrEx>
          <w:tblCellMar>
            <w:top w:w="0" w:type="dxa"/>
            <w:left w:w="108" w:type="dxa"/>
            <w:bottom w:w="0" w:type="dxa"/>
            <w:right w:w="108" w:type="dxa"/>
          </w:tblCellMar>
        </w:tblPrEx>
        <w:trPr>
          <w:trHeight w:val="480" w:hRule="atLeast"/>
        </w:trPr>
        <w:tc>
          <w:tcPr>
            <w:tcW w:w="1856"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216"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r>
      <w:tr>
        <w:tblPrEx>
          <w:tblCellMar>
            <w:top w:w="0" w:type="dxa"/>
            <w:left w:w="108" w:type="dxa"/>
            <w:bottom w:w="0" w:type="dxa"/>
            <w:right w:w="108" w:type="dxa"/>
          </w:tblCellMar>
        </w:tblPrEx>
        <w:trPr>
          <w:trHeight w:val="480" w:hRule="atLeast"/>
        </w:trPr>
        <w:tc>
          <w:tcPr>
            <w:tcW w:w="1856"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56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02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5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65"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028"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403"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403" w:type="dxa"/>
            <w:gridSpan w:val="7"/>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完成全区的土地利用总体规划和其他要项规划的编制工作。</w:t>
            </w:r>
          </w:p>
        </w:tc>
      </w:tr>
      <w:tr>
        <w:tblPrEx>
          <w:tblCellMar>
            <w:top w:w="0" w:type="dxa"/>
            <w:left w:w="108" w:type="dxa"/>
            <w:bottom w:w="0" w:type="dxa"/>
            <w:right w:w="108" w:type="dxa"/>
          </w:tblCellMar>
        </w:tblPrEx>
        <w:trPr>
          <w:trHeight w:val="360" w:hRule="atLeast"/>
        </w:trPr>
        <w:tc>
          <w:tcPr>
            <w:tcW w:w="66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187"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92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4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5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1092"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187"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65"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质量指标</w:t>
            </w:r>
          </w:p>
        </w:tc>
        <w:tc>
          <w:tcPr>
            <w:tcW w:w="2923" w:type="dxa"/>
            <w:gridSpan w:val="3"/>
            <w:tcBorders>
              <w:top w:val="single" w:color="auto" w:sz="4" w:space="0"/>
              <w:left w:val="nil"/>
              <w:bottom w:val="nil"/>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征地组卷报批准确率</w:t>
            </w:r>
          </w:p>
        </w:tc>
        <w:tc>
          <w:tcPr>
            <w:tcW w:w="1465" w:type="dxa"/>
            <w:tcBorders>
              <w:top w:val="nil"/>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确保完成高新区布置的征地组卷</w:t>
            </w:r>
          </w:p>
        </w:tc>
      </w:tr>
      <w:tr>
        <w:tblPrEx>
          <w:tblCellMar>
            <w:top w:w="0" w:type="dxa"/>
            <w:left w:w="108" w:type="dxa"/>
            <w:bottom w:w="0" w:type="dxa"/>
            <w:right w:w="108" w:type="dxa"/>
          </w:tblCellMar>
        </w:tblPrEx>
        <w:trPr>
          <w:trHeight w:val="851"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187"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p>
        </w:tc>
        <w:tc>
          <w:tcPr>
            <w:tcW w:w="12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数量指标</w:t>
            </w:r>
          </w:p>
        </w:tc>
        <w:tc>
          <w:tcPr>
            <w:tcW w:w="2701" w:type="dxa"/>
            <w:gridSpan w:val="2"/>
            <w:tcBorders>
              <w:top w:val="single" w:color="auto" w:sz="4" w:space="0"/>
              <w:left w:val="nil"/>
              <w:bottom w:val="single" w:color="auto" w:sz="4" w:space="0"/>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供地和农宅审批完成率</w:t>
            </w:r>
          </w:p>
        </w:tc>
        <w:tc>
          <w:tcPr>
            <w:tcW w:w="222"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65" w:type="dxa"/>
            <w:tcBorders>
              <w:top w:val="single" w:color="auto" w:sz="4" w:space="0"/>
              <w:left w:val="nil"/>
              <w:bottom w:val="nil"/>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完成当年的供地和审批</w:t>
            </w:r>
          </w:p>
        </w:tc>
      </w:tr>
      <w:tr>
        <w:tblPrEx>
          <w:tblCellMar>
            <w:top w:w="0" w:type="dxa"/>
            <w:left w:w="108" w:type="dxa"/>
            <w:bottom w:w="0" w:type="dxa"/>
            <w:right w:w="108" w:type="dxa"/>
          </w:tblCellMar>
        </w:tblPrEx>
        <w:trPr>
          <w:trHeight w:val="1133"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1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92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相关规划编制利用率</w:t>
            </w:r>
          </w:p>
        </w:tc>
        <w:tc>
          <w:tcPr>
            <w:tcW w:w="1465"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15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确保完成高新区相关规划的编制</w:t>
            </w:r>
          </w:p>
        </w:tc>
      </w:tr>
      <w:tr>
        <w:tblPrEx>
          <w:tblCellMar>
            <w:top w:w="0" w:type="dxa"/>
            <w:left w:w="108" w:type="dxa"/>
            <w:bottom w:w="0" w:type="dxa"/>
            <w:right w:w="108" w:type="dxa"/>
          </w:tblCellMar>
        </w:tblPrEx>
        <w:trPr>
          <w:trHeight w:val="824" w:hRule="atLeast"/>
        </w:trPr>
        <w:tc>
          <w:tcPr>
            <w:tcW w:w="66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0"/>
                <w:szCs w:val="20"/>
              </w:rPr>
            </w:pPr>
          </w:p>
        </w:tc>
        <w:tc>
          <w:tcPr>
            <w:tcW w:w="118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2923"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满足程度</w:t>
            </w:r>
          </w:p>
        </w:tc>
        <w:tc>
          <w:tcPr>
            <w:tcW w:w="146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≥90%</w:t>
            </w:r>
          </w:p>
        </w:tc>
        <w:tc>
          <w:tcPr>
            <w:tcW w:w="15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达到大部分服务对象的满意</w:t>
            </w:r>
          </w:p>
        </w:tc>
      </w:tr>
    </w:tbl>
    <w:p>
      <w:pPr>
        <w:widowControl/>
        <w:jc w:val="center"/>
        <w:rPr>
          <w:rFonts w:ascii="宋体" w:hAnsi="宋体" w:eastAsia="宋体" w:cs="宋体"/>
          <w:kern w:val="0"/>
          <w:sz w:val="20"/>
          <w:szCs w:val="20"/>
        </w:rPr>
      </w:pPr>
    </w:p>
    <w:p>
      <w:pPr>
        <w:pStyle w:val="2"/>
      </w:pPr>
    </w:p>
    <w:p>
      <w:pPr>
        <w:pStyle w:val="2"/>
      </w:pPr>
    </w:p>
    <w:p>
      <w:pPr>
        <w:pStyle w:val="2"/>
      </w:pPr>
    </w:p>
    <w:p>
      <w:pPr>
        <w:pStyle w:val="2"/>
      </w:pPr>
    </w:p>
    <w:p>
      <w:pPr>
        <w:pStyle w:val="2"/>
      </w:pPr>
    </w:p>
    <w:p>
      <w:pPr>
        <w:pStyle w:val="4"/>
        <w:jc w:val="center"/>
      </w:pPr>
      <w:bookmarkStart w:id="15" w:name="_Toc67584554"/>
      <w:r>
        <w:rPr>
          <w:rFonts w:hint="eastAsia"/>
        </w:rPr>
        <w:t>凤凰山国土资源所房租费项目</w:t>
      </w:r>
      <w:bookmarkEnd w:id="15"/>
      <w:r>
        <w:rPr>
          <w:rFonts w:hint="eastAsia"/>
        </w:rPr>
        <w:t>自评表</w:t>
      </w:r>
    </w:p>
    <w:tbl>
      <w:tblPr>
        <w:tblStyle w:val="19"/>
        <w:tblW w:w="9072" w:type="dxa"/>
        <w:tblInd w:w="93" w:type="dxa"/>
        <w:tblLayout w:type="autofit"/>
        <w:tblCellMar>
          <w:top w:w="0" w:type="dxa"/>
          <w:left w:w="108" w:type="dxa"/>
          <w:bottom w:w="0" w:type="dxa"/>
          <w:right w:w="108" w:type="dxa"/>
        </w:tblCellMar>
      </w:tblPr>
      <w:tblGrid>
        <w:gridCol w:w="692"/>
        <w:gridCol w:w="1390"/>
        <w:gridCol w:w="1339"/>
        <w:gridCol w:w="1441"/>
        <w:gridCol w:w="1641"/>
        <w:gridCol w:w="891"/>
        <w:gridCol w:w="1678"/>
      </w:tblGrid>
      <w:tr>
        <w:tblPrEx>
          <w:tblCellMar>
            <w:top w:w="0" w:type="dxa"/>
            <w:left w:w="108" w:type="dxa"/>
            <w:bottom w:w="0" w:type="dxa"/>
            <w:right w:w="108" w:type="dxa"/>
          </w:tblCellMar>
        </w:tblPrEx>
        <w:trPr>
          <w:trHeight w:val="480" w:hRule="atLeast"/>
        </w:trPr>
        <w:tc>
          <w:tcPr>
            <w:tcW w:w="208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6990"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凤凰山国土资源所房租费</w:t>
            </w:r>
          </w:p>
        </w:tc>
      </w:tr>
      <w:tr>
        <w:tblPrEx>
          <w:tblCellMar>
            <w:top w:w="0" w:type="dxa"/>
            <w:left w:w="108" w:type="dxa"/>
            <w:bottom w:w="0" w:type="dxa"/>
            <w:right w:w="108" w:type="dxa"/>
          </w:tblCellMar>
        </w:tblPrEx>
        <w:trPr>
          <w:trHeight w:val="480" w:hRule="atLeast"/>
        </w:trPr>
        <w:tc>
          <w:tcPr>
            <w:tcW w:w="2082"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699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r>
      <w:tr>
        <w:tblPrEx>
          <w:tblCellMar>
            <w:top w:w="0" w:type="dxa"/>
            <w:left w:w="108" w:type="dxa"/>
            <w:bottom w:w="0" w:type="dxa"/>
            <w:right w:w="108" w:type="dxa"/>
          </w:tblCellMar>
        </w:tblPrEx>
        <w:trPr>
          <w:trHeight w:val="480" w:hRule="atLeast"/>
        </w:trPr>
        <w:tc>
          <w:tcPr>
            <w:tcW w:w="2082"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6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256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2082"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41"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2569"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19" w:hRule="atLeast"/>
        </w:trPr>
        <w:tc>
          <w:tcPr>
            <w:tcW w:w="6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8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85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8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完成支付2021年度凤凰山国土资源所房租。</w:t>
            </w:r>
          </w:p>
        </w:tc>
      </w:tr>
      <w:tr>
        <w:tblPrEx>
          <w:tblCellMar>
            <w:top w:w="0" w:type="dxa"/>
            <w:left w:w="108" w:type="dxa"/>
            <w:bottom w:w="0" w:type="dxa"/>
            <w:right w:w="108" w:type="dxa"/>
          </w:tblCellMar>
        </w:tblPrEx>
        <w:trPr>
          <w:trHeight w:val="772" w:hRule="atLeast"/>
        </w:trPr>
        <w:tc>
          <w:tcPr>
            <w:tcW w:w="69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39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308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89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6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126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时效指标</w:t>
            </w:r>
          </w:p>
        </w:tc>
        <w:tc>
          <w:tcPr>
            <w:tcW w:w="308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按合同时间规定完成支付</w:t>
            </w:r>
          </w:p>
        </w:tc>
        <w:tc>
          <w:tcPr>
            <w:tcW w:w="8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6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合同约定</w:t>
            </w:r>
          </w:p>
        </w:tc>
      </w:tr>
      <w:tr>
        <w:tblPrEx>
          <w:tblCellMar>
            <w:top w:w="0" w:type="dxa"/>
            <w:left w:w="108" w:type="dxa"/>
            <w:bottom w:w="0" w:type="dxa"/>
            <w:right w:w="108" w:type="dxa"/>
          </w:tblCellMar>
        </w:tblPrEx>
        <w:trPr>
          <w:trHeight w:val="1695"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308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保障国土资源所的工作稳步进行</w:t>
            </w:r>
          </w:p>
        </w:tc>
        <w:tc>
          <w:tcPr>
            <w:tcW w:w="8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6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房租的及时交纳</w:t>
            </w:r>
          </w:p>
        </w:tc>
      </w:tr>
      <w:tr>
        <w:tblPrEx>
          <w:tblCellMar>
            <w:top w:w="0" w:type="dxa"/>
            <w:left w:w="108" w:type="dxa"/>
            <w:bottom w:w="0" w:type="dxa"/>
            <w:right w:w="108" w:type="dxa"/>
          </w:tblCellMar>
        </w:tblPrEx>
        <w:trPr>
          <w:trHeight w:val="1393" w:hRule="atLeast"/>
        </w:trPr>
        <w:tc>
          <w:tcPr>
            <w:tcW w:w="69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39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33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支付对象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满意度指标</w:t>
            </w:r>
          </w:p>
        </w:tc>
        <w:tc>
          <w:tcPr>
            <w:tcW w:w="3082"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支付对象满意度</w:t>
            </w:r>
          </w:p>
        </w:tc>
        <w:tc>
          <w:tcPr>
            <w:tcW w:w="89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100%</w:t>
            </w:r>
          </w:p>
        </w:tc>
        <w:tc>
          <w:tcPr>
            <w:tcW w:w="16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按时交纳房租</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4"/>
        <w:jc w:val="center"/>
      </w:pPr>
      <w:bookmarkStart w:id="16" w:name="_Toc67584557"/>
    </w:p>
    <w:p>
      <w:pPr>
        <w:pStyle w:val="4"/>
        <w:jc w:val="center"/>
      </w:pPr>
      <w:r>
        <w:rPr>
          <w:rFonts w:hint="eastAsia"/>
        </w:rPr>
        <w:t>群测群防地质灾害点监测人员补助项目</w:t>
      </w:r>
      <w:bookmarkEnd w:id="16"/>
      <w:r>
        <w:rPr>
          <w:rFonts w:hint="eastAsia"/>
        </w:rPr>
        <w:t>自评表</w:t>
      </w:r>
    </w:p>
    <w:tbl>
      <w:tblPr>
        <w:tblStyle w:val="19"/>
        <w:tblW w:w="9072" w:type="dxa"/>
        <w:tblInd w:w="94" w:type="dxa"/>
        <w:tblLayout w:type="autofit"/>
        <w:tblCellMar>
          <w:top w:w="0" w:type="dxa"/>
          <w:left w:w="108" w:type="dxa"/>
          <w:bottom w:w="0" w:type="dxa"/>
          <w:right w:w="108" w:type="dxa"/>
        </w:tblCellMar>
      </w:tblPr>
      <w:tblGrid>
        <w:gridCol w:w="679"/>
        <w:gridCol w:w="1211"/>
        <w:gridCol w:w="1292"/>
        <w:gridCol w:w="1389"/>
        <w:gridCol w:w="1390"/>
        <w:gridCol w:w="1473"/>
        <w:gridCol w:w="1638"/>
      </w:tblGrid>
      <w:tr>
        <w:tblPrEx>
          <w:tblCellMar>
            <w:top w:w="0" w:type="dxa"/>
            <w:left w:w="108" w:type="dxa"/>
            <w:bottom w:w="0" w:type="dxa"/>
            <w:right w:w="108" w:type="dxa"/>
          </w:tblCellMar>
        </w:tblPrEx>
        <w:trPr>
          <w:trHeight w:val="540" w:hRule="atLeast"/>
        </w:trPr>
        <w:tc>
          <w:tcPr>
            <w:tcW w:w="189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项目名称</w:t>
            </w:r>
          </w:p>
        </w:tc>
        <w:tc>
          <w:tcPr>
            <w:tcW w:w="7182"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群测群防地质灾害点监测人员补助</w:t>
            </w:r>
          </w:p>
        </w:tc>
      </w:tr>
      <w:tr>
        <w:tblPrEx>
          <w:tblCellMar>
            <w:top w:w="0" w:type="dxa"/>
            <w:left w:w="108" w:type="dxa"/>
            <w:bottom w:w="0" w:type="dxa"/>
            <w:right w:w="108" w:type="dxa"/>
          </w:tblCellMar>
        </w:tblPrEx>
        <w:trPr>
          <w:trHeight w:val="480" w:hRule="atLeast"/>
        </w:trPr>
        <w:tc>
          <w:tcPr>
            <w:tcW w:w="189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年度申请资金额度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（万元）</w:t>
            </w:r>
          </w:p>
        </w:tc>
        <w:tc>
          <w:tcPr>
            <w:tcW w:w="7182" w:type="dxa"/>
            <w:gridSpan w:val="5"/>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0.55</w:t>
            </w:r>
          </w:p>
        </w:tc>
      </w:tr>
      <w:tr>
        <w:tblPrEx>
          <w:tblCellMar>
            <w:top w:w="0" w:type="dxa"/>
            <w:left w:w="108" w:type="dxa"/>
            <w:bottom w:w="0" w:type="dxa"/>
            <w:right w:w="108" w:type="dxa"/>
          </w:tblCellMar>
        </w:tblPrEx>
        <w:trPr>
          <w:trHeight w:val="480" w:hRule="atLeast"/>
        </w:trPr>
        <w:tc>
          <w:tcPr>
            <w:tcW w:w="1890" w:type="dxa"/>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资金支出计划（%）</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3月底</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6月底</w:t>
            </w:r>
          </w:p>
        </w:tc>
        <w:tc>
          <w:tcPr>
            <w:tcW w:w="139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10月底</w:t>
            </w:r>
          </w:p>
        </w:tc>
        <w:tc>
          <w:tcPr>
            <w:tcW w:w="3111"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12月底</w:t>
            </w:r>
          </w:p>
        </w:tc>
      </w:tr>
      <w:tr>
        <w:tblPrEx>
          <w:tblCellMar>
            <w:top w:w="0" w:type="dxa"/>
            <w:left w:w="108" w:type="dxa"/>
            <w:bottom w:w="0" w:type="dxa"/>
            <w:right w:w="108" w:type="dxa"/>
          </w:tblCellMar>
        </w:tblPrEx>
        <w:trPr>
          <w:trHeight w:val="405" w:hRule="atLeast"/>
        </w:trPr>
        <w:tc>
          <w:tcPr>
            <w:tcW w:w="189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eastAsia="宋体" w:cs="宋体"/>
                <w:kern w:val="0"/>
                <w:sz w:val="20"/>
                <w:szCs w:val="20"/>
              </w:rPr>
            </w:pP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8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0"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11" w:type="dxa"/>
            <w:gridSpan w:val="2"/>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r>
      <w:tr>
        <w:tblPrEx>
          <w:tblCellMar>
            <w:top w:w="0" w:type="dxa"/>
            <w:left w:w="108" w:type="dxa"/>
            <w:bottom w:w="0" w:type="dxa"/>
            <w:right w:w="108" w:type="dxa"/>
          </w:tblCellMar>
        </w:tblPrEx>
        <w:trPr>
          <w:trHeight w:val="319" w:hRule="atLeast"/>
        </w:trPr>
        <w:tc>
          <w:tcPr>
            <w:tcW w:w="6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8393"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年度目标</w:t>
            </w:r>
          </w:p>
        </w:tc>
      </w:tr>
      <w:tr>
        <w:tblPrEx>
          <w:tblCellMar>
            <w:top w:w="0" w:type="dxa"/>
            <w:left w:w="108" w:type="dxa"/>
            <w:bottom w:w="0" w:type="dxa"/>
            <w:right w:w="108" w:type="dxa"/>
          </w:tblCellMar>
        </w:tblPrEx>
        <w:trPr>
          <w:trHeight w:val="18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8393"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为及时观察地质灾害点的变化情况，保护周围居民人身财产安全，保障开发区地质灾害防治工作稳步进行，为地质灾害点检测人员发放补助金。</w:t>
            </w:r>
          </w:p>
        </w:tc>
      </w:tr>
      <w:tr>
        <w:tblPrEx>
          <w:tblCellMar>
            <w:top w:w="0" w:type="dxa"/>
            <w:left w:w="108" w:type="dxa"/>
            <w:bottom w:w="0" w:type="dxa"/>
            <w:right w:w="108" w:type="dxa"/>
          </w:tblCellMar>
        </w:tblPrEx>
        <w:trPr>
          <w:trHeight w:val="360" w:hRule="atLeast"/>
        </w:trPr>
        <w:tc>
          <w:tcPr>
            <w:tcW w:w="67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绩</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标</w:t>
            </w:r>
          </w:p>
        </w:tc>
        <w:tc>
          <w:tcPr>
            <w:tcW w:w="1211" w:type="dxa"/>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一级指标</w:t>
            </w:r>
          </w:p>
        </w:tc>
        <w:tc>
          <w:tcPr>
            <w:tcW w:w="12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二级指标</w:t>
            </w:r>
          </w:p>
        </w:tc>
        <w:tc>
          <w:tcPr>
            <w:tcW w:w="277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三级指标</w:t>
            </w:r>
          </w:p>
        </w:tc>
        <w:tc>
          <w:tcPr>
            <w:tcW w:w="147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w:t>
            </w:r>
          </w:p>
        </w:tc>
        <w:tc>
          <w:tcPr>
            <w:tcW w:w="16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指标值确定依据</w:t>
            </w:r>
          </w:p>
        </w:tc>
      </w:tr>
      <w:tr>
        <w:tblPrEx>
          <w:tblCellMar>
            <w:top w:w="0" w:type="dxa"/>
            <w:left w:w="108" w:type="dxa"/>
            <w:bottom w:w="0" w:type="dxa"/>
            <w:right w:w="108" w:type="dxa"/>
          </w:tblCellMar>
        </w:tblPrEx>
        <w:trPr>
          <w:trHeight w:val="54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1" w:type="dxa"/>
            <w:tcBorders>
              <w:top w:val="single" w:color="auto" w:sz="4" w:space="0"/>
              <w:left w:val="nil"/>
              <w:bottom w:val="nil"/>
              <w:right w:val="single" w:color="000000"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产出指标</w:t>
            </w:r>
          </w:p>
        </w:tc>
        <w:tc>
          <w:tcPr>
            <w:tcW w:w="12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时效指标</w:t>
            </w:r>
          </w:p>
        </w:tc>
        <w:tc>
          <w:tcPr>
            <w:tcW w:w="277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及时发现地质灾害点的危险情况</w:t>
            </w:r>
          </w:p>
        </w:tc>
        <w:tc>
          <w:tcPr>
            <w:tcW w:w="14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及时</w:t>
            </w:r>
          </w:p>
        </w:tc>
        <w:tc>
          <w:tcPr>
            <w:tcW w:w="16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及时性</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效益指标</w:t>
            </w:r>
          </w:p>
        </w:tc>
        <w:tc>
          <w:tcPr>
            <w:tcW w:w="12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社会效益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对社会影响力</w:t>
            </w:r>
          </w:p>
        </w:tc>
        <w:tc>
          <w:tcPr>
            <w:tcW w:w="14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得到提升</w:t>
            </w:r>
          </w:p>
        </w:tc>
        <w:tc>
          <w:tcPr>
            <w:tcW w:w="16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及时告知附近村民危险的发生</w:t>
            </w:r>
          </w:p>
        </w:tc>
      </w:tr>
      <w:tr>
        <w:tblPrEx>
          <w:tblCellMar>
            <w:top w:w="0" w:type="dxa"/>
            <w:left w:w="108" w:type="dxa"/>
            <w:bottom w:w="0" w:type="dxa"/>
            <w:right w:w="108" w:type="dxa"/>
          </w:tblCellMar>
        </w:tblPrEx>
        <w:trPr>
          <w:trHeight w:val="619"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可持续影响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指标</w:t>
            </w:r>
          </w:p>
        </w:tc>
        <w:tc>
          <w:tcPr>
            <w:tcW w:w="277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对自然资源环境可持续影响</w:t>
            </w:r>
          </w:p>
        </w:tc>
        <w:tc>
          <w:tcPr>
            <w:tcW w:w="14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形成</w:t>
            </w:r>
          </w:p>
        </w:tc>
        <w:tc>
          <w:tcPr>
            <w:tcW w:w="16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地质灾害点产生的滑坡、崩塌等灾害对自然环境的影响</w:t>
            </w:r>
          </w:p>
        </w:tc>
      </w:tr>
      <w:tr>
        <w:tblPrEx>
          <w:tblCellMar>
            <w:top w:w="0" w:type="dxa"/>
            <w:left w:w="108" w:type="dxa"/>
            <w:bottom w:w="0" w:type="dxa"/>
            <w:right w:w="108" w:type="dxa"/>
          </w:tblCellMar>
        </w:tblPrEx>
        <w:trPr>
          <w:trHeight w:val="720" w:hRule="atLeast"/>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12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满意度指标</w:t>
            </w:r>
          </w:p>
        </w:tc>
        <w:tc>
          <w:tcPr>
            <w:tcW w:w="129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附近居住人员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满意度</w:t>
            </w:r>
          </w:p>
        </w:tc>
        <w:tc>
          <w:tcPr>
            <w:tcW w:w="2779"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地质灾害点附近居住人员的满意度</w:t>
            </w:r>
          </w:p>
        </w:tc>
        <w:tc>
          <w:tcPr>
            <w:tcW w:w="1473"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≥90%</w:t>
            </w:r>
          </w:p>
        </w:tc>
        <w:tc>
          <w:tcPr>
            <w:tcW w:w="163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达到大部分人员的满意</w:t>
            </w:r>
          </w:p>
        </w:tc>
      </w:tr>
    </w:tbl>
    <w:p>
      <w:pPr>
        <w:widowControl/>
        <w:jc w:val="left"/>
        <w:rPr>
          <w:rFonts w:ascii="宋体" w:hAnsi="宋体" w:eastAsia="宋体" w:cs="宋体"/>
          <w:kern w:val="0"/>
          <w:sz w:val="20"/>
          <w:szCs w:val="20"/>
        </w:rPr>
      </w:pPr>
    </w:p>
    <w:p>
      <w:pPr>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1026" o:spid="_x0000_s1026" o:spt="202" type="#_x0000_t202" style="position:absolute;left:0pt;margin-top:-36.75pt;height:144pt;width:144pt;mso-position-horizontal:right;mso-position-horizontal-relative:margin;mso-wrap-style:none;z-index:251659264;mso-width-relative:page;mso-height-relative:page;" filled="f" stroked="f" coordsize="21600,21600" o:gfxdata="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5FSAnWAAAACAEAAA8AAAAAAAAA&#10;AQAgAAAAIgAAAGRycy9kb3ducmV2LnhtbFBLAQIUABQAAAAIAIdO4kAF3HKwEwIAABMEAAAOAAAA&#10;AAAAAAEAIAAAACUBAABkcnMvZTJvRG9jLnhtbFBLBQYAAAAABgAGAFkBAACq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ExODhmY2RjNjdlMTdmZTg2OTBiMzBlMDEyZmIyNTEifQ=="/>
  </w:docVars>
  <w:rsids>
    <w:rsidRoot w:val="00E52806"/>
    <w:rsid w:val="0000652E"/>
    <w:rsid w:val="000A1B0A"/>
    <w:rsid w:val="000A4E70"/>
    <w:rsid w:val="000C06A6"/>
    <w:rsid w:val="000C2CF0"/>
    <w:rsid w:val="000F488D"/>
    <w:rsid w:val="000F7631"/>
    <w:rsid w:val="0013713E"/>
    <w:rsid w:val="00146256"/>
    <w:rsid w:val="00181CB9"/>
    <w:rsid w:val="00190EB6"/>
    <w:rsid w:val="001B5F71"/>
    <w:rsid w:val="001C4C61"/>
    <w:rsid w:val="001D12BB"/>
    <w:rsid w:val="001F02C3"/>
    <w:rsid w:val="00200432"/>
    <w:rsid w:val="00211D8B"/>
    <w:rsid w:val="00212581"/>
    <w:rsid w:val="00213329"/>
    <w:rsid w:val="00235035"/>
    <w:rsid w:val="00242798"/>
    <w:rsid w:val="00245C61"/>
    <w:rsid w:val="00250EF0"/>
    <w:rsid w:val="00257E09"/>
    <w:rsid w:val="00281BE9"/>
    <w:rsid w:val="002C26AC"/>
    <w:rsid w:val="002D1206"/>
    <w:rsid w:val="0033312B"/>
    <w:rsid w:val="003B03B4"/>
    <w:rsid w:val="003F0C49"/>
    <w:rsid w:val="00402EC7"/>
    <w:rsid w:val="0042378F"/>
    <w:rsid w:val="00426EFD"/>
    <w:rsid w:val="00462A0D"/>
    <w:rsid w:val="004703AB"/>
    <w:rsid w:val="004A2BBC"/>
    <w:rsid w:val="004B0C66"/>
    <w:rsid w:val="004E25F6"/>
    <w:rsid w:val="005102C7"/>
    <w:rsid w:val="005518A6"/>
    <w:rsid w:val="0058492F"/>
    <w:rsid w:val="005A3F28"/>
    <w:rsid w:val="005A79FC"/>
    <w:rsid w:val="005F16D3"/>
    <w:rsid w:val="00656F0C"/>
    <w:rsid w:val="006B3BD8"/>
    <w:rsid w:val="006C63AA"/>
    <w:rsid w:val="006D5072"/>
    <w:rsid w:val="00786412"/>
    <w:rsid w:val="00795A68"/>
    <w:rsid w:val="007A4B87"/>
    <w:rsid w:val="007A6DA9"/>
    <w:rsid w:val="007A78F7"/>
    <w:rsid w:val="007B0973"/>
    <w:rsid w:val="007F5BFA"/>
    <w:rsid w:val="00832791"/>
    <w:rsid w:val="0084023B"/>
    <w:rsid w:val="00842337"/>
    <w:rsid w:val="008479B4"/>
    <w:rsid w:val="008B453F"/>
    <w:rsid w:val="008E3A86"/>
    <w:rsid w:val="008E409F"/>
    <w:rsid w:val="008F6E23"/>
    <w:rsid w:val="00901A57"/>
    <w:rsid w:val="00903F97"/>
    <w:rsid w:val="00906281"/>
    <w:rsid w:val="00947EB7"/>
    <w:rsid w:val="00952059"/>
    <w:rsid w:val="00953770"/>
    <w:rsid w:val="0096414F"/>
    <w:rsid w:val="009707A5"/>
    <w:rsid w:val="009859B7"/>
    <w:rsid w:val="00992F5F"/>
    <w:rsid w:val="009B53C0"/>
    <w:rsid w:val="009C2016"/>
    <w:rsid w:val="009F2C0E"/>
    <w:rsid w:val="00A161E4"/>
    <w:rsid w:val="00A9754C"/>
    <w:rsid w:val="00AC735C"/>
    <w:rsid w:val="00B035B9"/>
    <w:rsid w:val="00B40299"/>
    <w:rsid w:val="00B46CE0"/>
    <w:rsid w:val="00B57A33"/>
    <w:rsid w:val="00B73F84"/>
    <w:rsid w:val="00BB749D"/>
    <w:rsid w:val="00BC1DB3"/>
    <w:rsid w:val="00BC5F52"/>
    <w:rsid w:val="00BF4FBB"/>
    <w:rsid w:val="00C200FC"/>
    <w:rsid w:val="00C316D0"/>
    <w:rsid w:val="00C41683"/>
    <w:rsid w:val="00C5028F"/>
    <w:rsid w:val="00C6049F"/>
    <w:rsid w:val="00C9049D"/>
    <w:rsid w:val="00C921E2"/>
    <w:rsid w:val="00CD4A42"/>
    <w:rsid w:val="00CE0CA2"/>
    <w:rsid w:val="00D87E37"/>
    <w:rsid w:val="00E149B4"/>
    <w:rsid w:val="00E259DF"/>
    <w:rsid w:val="00E52806"/>
    <w:rsid w:val="00E642C2"/>
    <w:rsid w:val="00E846A4"/>
    <w:rsid w:val="00EE104B"/>
    <w:rsid w:val="00F33A53"/>
    <w:rsid w:val="00F47400"/>
    <w:rsid w:val="00F810F9"/>
    <w:rsid w:val="00F85875"/>
    <w:rsid w:val="00FB63BF"/>
    <w:rsid w:val="00FD303F"/>
    <w:rsid w:val="00FF2B8C"/>
    <w:rsid w:val="07597503"/>
    <w:rsid w:val="0A8C4D75"/>
    <w:rsid w:val="11A6046A"/>
    <w:rsid w:val="1C5B330C"/>
    <w:rsid w:val="22C65601"/>
    <w:rsid w:val="26C833F2"/>
    <w:rsid w:val="2CAF5EE8"/>
    <w:rsid w:val="372D423D"/>
    <w:rsid w:val="3DB65198"/>
    <w:rsid w:val="401F7F05"/>
    <w:rsid w:val="446A1B05"/>
    <w:rsid w:val="44C45474"/>
    <w:rsid w:val="4982137F"/>
    <w:rsid w:val="554B43F5"/>
    <w:rsid w:val="55B97F40"/>
    <w:rsid w:val="594B19CC"/>
    <w:rsid w:val="595B4B53"/>
    <w:rsid w:val="6D311001"/>
    <w:rsid w:val="6F062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iPriority="39" w:semiHidden="0" w:name="toc 4"/>
    <w:lsdException w:qFormat="1" w:uiPriority="39" w:semiHidden="0" w:name="toc 5"/>
    <w:lsdException w:qFormat="1" w:uiPriority="39" w:semiHidden="0" w:name="toc 6"/>
    <w:lsdException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toc 7"/>
    <w:basedOn w:val="1"/>
    <w:next w:val="1"/>
    <w:unhideWhenUsed/>
    <w:uiPriority w:val="39"/>
    <w:pPr>
      <w:ind w:left="2520" w:leftChars="1200"/>
    </w:pPr>
    <w:rPr>
      <w:szCs w:val="22"/>
    </w:rPr>
  </w:style>
  <w:style w:type="paragraph" w:styleId="7">
    <w:name w:val="toc 5"/>
    <w:basedOn w:val="1"/>
    <w:next w:val="1"/>
    <w:unhideWhenUsed/>
    <w:qFormat/>
    <w:uiPriority w:val="39"/>
    <w:pPr>
      <w:ind w:left="1680" w:leftChars="800"/>
    </w:pPr>
    <w:rPr>
      <w:szCs w:val="22"/>
    </w:rPr>
  </w:style>
  <w:style w:type="paragraph" w:styleId="8">
    <w:name w:val="toc 3"/>
    <w:basedOn w:val="1"/>
    <w:next w:val="1"/>
    <w:unhideWhenUsed/>
    <w:qFormat/>
    <w:uiPriority w:val="39"/>
    <w:pPr>
      <w:ind w:left="840" w:leftChars="400"/>
    </w:pPr>
    <w:rPr>
      <w:szCs w:val="22"/>
    </w:rPr>
  </w:style>
  <w:style w:type="paragraph" w:styleId="9">
    <w:name w:val="toc 8"/>
    <w:basedOn w:val="1"/>
    <w:next w:val="1"/>
    <w:unhideWhenUsed/>
    <w:uiPriority w:val="39"/>
    <w:pPr>
      <w:ind w:left="2940" w:leftChars="1400"/>
    </w:pPr>
    <w:rPr>
      <w:szCs w:val="22"/>
    </w:rPr>
  </w:style>
  <w:style w:type="paragraph" w:styleId="10">
    <w:name w:val="Balloon Text"/>
    <w:basedOn w:val="1"/>
    <w:link w:val="27"/>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toc 4"/>
    <w:basedOn w:val="1"/>
    <w:next w:val="1"/>
    <w:unhideWhenUsed/>
    <w:uiPriority w:val="39"/>
    <w:pPr>
      <w:ind w:left="1260" w:leftChars="600"/>
    </w:pPr>
    <w:rPr>
      <w:szCs w:val="22"/>
    </w:rPr>
  </w:style>
  <w:style w:type="paragraph" w:styleId="15">
    <w:name w:val="toc 6"/>
    <w:basedOn w:val="1"/>
    <w:next w:val="1"/>
    <w:unhideWhenUsed/>
    <w:qFormat/>
    <w:uiPriority w:val="39"/>
    <w:pPr>
      <w:ind w:left="2100" w:leftChars="1000"/>
    </w:pPr>
    <w:rPr>
      <w:szCs w:val="22"/>
    </w:rPr>
  </w:style>
  <w:style w:type="paragraph" w:styleId="16">
    <w:name w:val="toc 2"/>
    <w:basedOn w:val="1"/>
    <w:next w:val="1"/>
    <w:qFormat/>
    <w:uiPriority w:val="39"/>
    <w:pPr>
      <w:ind w:left="420" w:leftChars="200"/>
    </w:pPr>
  </w:style>
  <w:style w:type="paragraph" w:styleId="17">
    <w:name w:val="toc 9"/>
    <w:basedOn w:val="1"/>
    <w:next w:val="1"/>
    <w:unhideWhenUsed/>
    <w:uiPriority w:val="39"/>
    <w:pPr>
      <w:ind w:left="3360" w:leftChars="1600"/>
    </w:pPr>
    <w:rPr>
      <w:szCs w:val="22"/>
    </w:rPr>
  </w:style>
  <w:style w:type="paragraph" w:styleId="18">
    <w:name w:val="Title"/>
    <w:basedOn w:val="1"/>
    <w:next w:val="1"/>
    <w:link w:val="30"/>
    <w:qFormat/>
    <w:uiPriority w:val="0"/>
    <w:pPr>
      <w:spacing w:before="240" w:after="60"/>
      <w:jc w:val="center"/>
      <w:outlineLvl w:val="0"/>
    </w:pPr>
    <w:rPr>
      <w:rFonts w:eastAsia="宋体" w:asciiTheme="majorHAnsi" w:hAnsiTheme="majorHAnsi" w:cstheme="majorBidi"/>
      <w:b/>
      <w:bCs/>
      <w:sz w:val="32"/>
      <w:szCs w:val="32"/>
    </w:rPr>
  </w:style>
  <w:style w:type="character" w:styleId="21">
    <w:name w:val="Hyperlink"/>
    <w:basedOn w:val="20"/>
    <w:unhideWhenUsed/>
    <w:uiPriority w:val="99"/>
    <w:rPr>
      <w:color w:val="0563C1" w:themeColor="hyperlink"/>
      <w:u w:val="single"/>
    </w:rPr>
  </w:style>
  <w:style w:type="paragraph" w:customStyle="1" w:styleId="22">
    <w:name w:val="p15"/>
    <w:qFormat/>
    <w:uiPriority w:val="99"/>
    <w:rPr>
      <w:rFonts w:ascii="Calibri" w:hAnsi="Calibri" w:eastAsia="宋体" w:cs="Times New Roman"/>
      <w:sz w:val="21"/>
      <w:szCs w:val="22"/>
      <w:lang w:val="en-US" w:eastAsia="zh-CN" w:bidi="ar-SA"/>
    </w:rPr>
  </w:style>
  <w:style w:type="paragraph" w:styleId="23">
    <w:name w:val="List Paragraph"/>
    <w:basedOn w:val="1"/>
    <w:qFormat/>
    <w:uiPriority w:val="34"/>
    <w:pPr>
      <w:ind w:firstLine="420" w:firstLineChars="200"/>
    </w:pPr>
  </w:style>
  <w:style w:type="paragraph" w:customStyle="1" w:styleId="24">
    <w:name w:val="WPSOffice手动目录 1"/>
    <w:qFormat/>
    <w:uiPriority w:val="0"/>
    <w:rPr>
      <w:rFonts w:asciiTheme="minorHAnsi" w:hAnsiTheme="minorHAnsi" w:eastAsiaTheme="minorEastAsia" w:cstheme="minorBidi"/>
      <w:lang w:val="en-US" w:eastAsia="zh-CN" w:bidi="ar-SA"/>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7">
    <w:name w:val="批注框文本 Char"/>
    <w:basedOn w:val="20"/>
    <w:link w:val="10"/>
    <w:qFormat/>
    <w:uiPriority w:val="0"/>
    <w:rPr>
      <w:rFonts w:asciiTheme="minorHAnsi" w:hAnsiTheme="minorHAnsi" w:eastAsiaTheme="minorEastAsia" w:cstheme="minorBidi"/>
      <w:kern w:val="2"/>
      <w:sz w:val="18"/>
      <w:szCs w:val="18"/>
    </w:rPr>
  </w:style>
  <w:style w:type="character" w:customStyle="1" w:styleId="28">
    <w:name w:val="标题 1 Char"/>
    <w:basedOn w:val="20"/>
    <w:link w:val="3"/>
    <w:uiPriority w:val="0"/>
    <w:rPr>
      <w:rFonts w:asciiTheme="minorHAnsi" w:hAnsiTheme="minorHAnsi" w:eastAsiaTheme="minorEastAsia" w:cstheme="minorBidi"/>
      <w:b/>
      <w:bCs/>
      <w:kern w:val="44"/>
      <w:sz w:val="44"/>
      <w:szCs w:val="44"/>
    </w:rPr>
  </w:style>
  <w:style w:type="paragraph" w:customStyle="1" w:styleId="29">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character" w:customStyle="1" w:styleId="30">
    <w:name w:val="标题 Char"/>
    <w:basedOn w:val="20"/>
    <w:link w:val="18"/>
    <w:uiPriority w:val="0"/>
    <w:rPr>
      <w:rFonts w:asciiTheme="majorHAnsi" w:hAnsiTheme="majorHAnsi" w:cstheme="majorBidi"/>
      <w:b/>
      <w:bCs/>
      <w:kern w:val="2"/>
      <w:sz w:val="32"/>
      <w:szCs w:val="32"/>
    </w:rPr>
  </w:style>
  <w:style w:type="character" w:customStyle="1" w:styleId="31">
    <w:name w:val="标题 2 Char"/>
    <w:basedOn w:val="20"/>
    <w:link w:val="4"/>
    <w:uiPriority w:val="0"/>
    <w:rPr>
      <w:rFonts w:asciiTheme="majorHAnsi" w:hAnsiTheme="majorHAnsi" w:eastAsiaTheme="majorEastAsia" w:cstheme="majorBidi"/>
      <w:b/>
      <w:bCs/>
      <w:kern w:val="2"/>
      <w:sz w:val="32"/>
      <w:szCs w:val="32"/>
    </w:rPr>
  </w:style>
  <w:style w:type="character" w:customStyle="1" w:styleId="32">
    <w:name w:val="标题 3 Char"/>
    <w:basedOn w:val="20"/>
    <w:link w:val="5"/>
    <w:uiPriority w:val="0"/>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1B6E23-439A-4337-9574-A42E6DEFA52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2197</Words>
  <Characters>12524</Characters>
  <Lines>104</Lines>
  <Paragraphs>29</Paragraphs>
  <TotalTime>1</TotalTime>
  <ScaleCrop>false</ScaleCrop>
  <LinksUpToDate>false</LinksUpToDate>
  <CharactersWithSpaces>14692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2021-12-31T01:42:00Z</dcterms:created>
  <dc:creator>Administrator</dc:creator>
  <cp:lastModifiedBy>程龙</cp:lastModifiedBy>
  <cp:lastPrinted>2020-02-05T08:41:00Z</cp:lastPrinted>
  <dcterms:modified xsi:type="dcterms:W3CDTF">2024-06-19T01:58:03Z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F4CD2A4FC17847E0B117988DECC23992_12</vt:lpwstr>
  </property>
</Properties>
</file>